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37" w:rsidRPr="00A303EC" w:rsidRDefault="00A303EC" w:rsidP="006648F5">
      <w:pPr>
        <w:autoSpaceDE w:val="0"/>
        <w:autoSpaceDN w:val="0"/>
        <w:adjustRightInd w:val="0"/>
        <w:ind w:left="-720" w:firstLine="720"/>
        <w:jc w:val="both"/>
        <w:rPr>
          <w:rFonts w:ascii="Bookman Old Style" w:eastAsia="Arial Unicode MS" w:hAnsi="Bookman Old Style" w:cs="Arial"/>
          <w:color w:val="FF0000"/>
          <w:kern w:val="3"/>
          <w:sz w:val="22"/>
          <w:szCs w:val="20"/>
        </w:rPr>
      </w:pPr>
      <w:r>
        <w:rPr>
          <w:rFonts w:ascii="Bookman Old Style" w:eastAsia="Arial Unicode MS" w:hAnsi="Bookman Old Style" w:cs="Arial"/>
          <w:color w:val="FF0000"/>
          <w:kern w:val="3"/>
          <w:sz w:val="22"/>
          <w:szCs w:val="20"/>
        </w:rPr>
        <w:t>GMINA MANOWO</w:t>
      </w:r>
    </w:p>
    <w:p w:rsidR="00B67037" w:rsidRPr="00D375C6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2"/>
          <w:szCs w:val="20"/>
        </w:rPr>
      </w:pPr>
    </w:p>
    <w:p w:rsidR="00B67037" w:rsidRPr="00D375C6" w:rsidRDefault="00B67037" w:rsidP="00B67037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0"/>
        </w:rPr>
      </w:pPr>
      <w:r w:rsidRPr="00D375C6">
        <w:rPr>
          <w:rFonts w:ascii="Bookman Old Style" w:eastAsia="Arial Unicode MS" w:hAnsi="Bookman Old Style" w:cs="Arial"/>
          <w:kern w:val="3"/>
          <w:sz w:val="22"/>
          <w:szCs w:val="20"/>
        </w:rPr>
        <w:t xml:space="preserve">Manowo, dnia </w:t>
      </w:r>
      <w:r w:rsidR="00D375C6" w:rsidRPr="00D375C6">
        <w:rPr>
          <w:rFonts w:ascii="Bookman Old Style" w:eastAsia="Arial Unicode MS" w:hAnsi="Bookman Old Style" w:cs="Arial"/>
          <w:kern w:val="3"/>
          <w:sz w:val="22"/>
          <w:szCs w:val="20"/>
        </w:rPr>
        <w:t>8 sierpnia</w:t>
      </w:r>
      <w:r w:rsidR="00FF38FC" w:rsidRPr="00D375C6">
        <w:rPr>
          <w:rFonts w:ascii="Bookman Old Style" w:eastAsia="Arial Unicode MS" w:hAnsi="Bookman Old Style" w:cs="Arial"/>
          <w:kern w:val="3"/>
          <w:sz w:val="22"/>
          <w:szCs w:val="20"/>
        </w:rPr>
        <w:t xml:space="preserve"> 2018 r</w:t>
      </w:r>
      <w:r w:rsidRPr="00D375C6">
        <w:rPr>
          <w:rFonts w:ascii="Bookman Old Style" w:eastAsia="Arial Unicode MS" w:hAnsi="Bookman Old Style" w:cs="Arial"/>
          <w:kern w:val="3"/>
          <w:sz w:val="22"/>
          <w:szCs w:val="20"/>
        </w:rPr>
        <w:t>.</w:t>
      </w:r>
    </w:p>
    <w:p w:rsidR="00B67037" w:rsidRPr="00D375C6" w:rsidRDefault="00B67037" w:rsidP="00B67037">
      <w:pPr>
        <w:autoSpaceDN w:val="0"/>
        <w:ind w:left="4253"/>
        <w:textAlignment w:val="baseline"/>
        <w:rPr>
          <w:rFonts w:ascii="Bookman Old Style" w:eastAsia="Arial Unicode MS" w:hAnsi="Bookman Old Style" w:cs="Arial"/>
          <w:kern w:val="3"/>
          <w:sz w:val="22"/>
          <w:szCs w:val="20"/>
        </w:rPr>
      </w:pPr>
    </w:p>
    <w:p w:rsidR="00B344A5" w:rsidRPr="00D375C6" w:rsidRDefault="00B344A5" w:rsidP="00B67037">
      <w:pPr>
        <w:ind w:left="4111"/>
        <w:rPr>
          <w:rFonts w:ascii="Bookman Old Style" w:hAnsi="Bookman Old Style" w:cs="Arial"/>
          <w:b/>
          <w:bCs/>
          <w:i/>
          <w:iCs/>
          <w:sz w:val="22"/>
          <w:szCs w:val="20"/>
        </w:rPr>
      </w:pPr>
    </w:p>
    <w:p w:rsidR="00373ABC" w:rsidRPr="00D375C6" w:rsidRDefault="00373ABC" w:rsidP="00373ABC">
      <w:pPr>
        <w:rPr>
          <w:rFonts w:ascii="Bookman Old Style" w:hAnsi="Bookman Old Style" w:cs="Arial"/>
          <w:b/>
          <w:bCs/>
          <w:iCs/>
          <w:color w:val="FF0000"/>
          <w:sz w:val="22"/>
          <w:szCs w:val="20"/>
        </w:rPr>
      </w:pPr>
    </w:p>
    <w:p w:rsidR="00373ABC" w:rsidRPr="00D375C6" w:rsidRDefault="00373ABC" w:rsidP="00373ABC">
      <w:pPr>
        <w:rPr>
          <w:rFonts w:ascii="Bookman Old Style" w:hAnsi="Bookman Old Style" w:cs="Arial"/>
          <w:b/>
          <w:bCs/>
          <w:iCs/>
          <w:color w:val="FF0000"/>
          <w:sz w:val="22"/>
          <w:szCs w:val="20"/>
        </w:rPr>
      </w:pPr>
    </w:p>
    <w:p w:rsidR="00B67037" w:rsidRPr="00D375C6" w:rsidRDefault="00B67037" w:rsidP="00B67037">
      <w:pPr>
        <w:jc w:val="both"/>
        <w:rPr>
          <w:rFonts w:ascii="Bookman Old Style" w:hAnsi="Bookman Old Style" w:cs="Arial"/>
          <w:b/>
          <w:sz w:val="22"/>
          <w:szCs w:val="20"/>
        </w:rPr>
      </w:pPr>
      <w:r w:rsidRPr="00D375C6">
        <w:rPr>
          <w:rFonts w:ascii="Bookman Old Style" w:hAnsi="Bookman Old Style" w:cs="Arial"/>
          <w:sz w:val="22"/>
          <w:szCs w:val="20"/>
        </w:rPr>
        <w:t xml:space="preserve">dotyczy: postępowanie o udzielenie zamówienia publicznego nr </w:t>
      </w:r>
      <w:r w:rsidR="006648F5" w:rsidRPr="00D375C6">
        <w:rPr>
          <w:rFonts w:ascii="Bookman Old Style" w:hAnsi="Bookman Old Style" w:cs="Arial"/>
          <w:sz w:val="22"/>
          <w:szCs w:val="20"/>
        </w:rPr>
        <w:t>IG.271.1.</w:t>
      </w:r>
      <w:r w:rsidR="00D375C6" w:rsidRPr="00D375C6">
        <w:rPr>
          <w:rFonts w:ascii="Bookman Old Style" w:hAnsi="Bookman Old Style" w:cs="Arial"/>
          <w:sz w:val="22"/>
          <w:szCs w:val="20"/>
        </w:rPr>
        <w:t>9</w:t>
      </w:r>
      <w:r w:rsidR="00FF38FC" w:rsidRPr="00D375C6">
        <w:rPr>
          <w:rFonts w:ascii="Bookman Old Style" w:hAnsi="Bookman Old Style" w:cs="Arial"/>
          <w:sz w:val="22"/>
          <w:szCs w:val="20"/>
        </w:rPr>
        <w:t>.2018</w:t>
      </w:r>
      <w:r w:rsidRPr="00D375C6">
        <w:rPr>
          <w:rFonts w:ascii="Bookman Old Style" w:hAnsi="Bookman Old Style" w:cs="Arial"/>
          <w:sz w:val="22"/>
          <w:szCs w:val="20"/>
        </w:rPr>
        <w:t xml:space="preserve"> </w:t>
      </w:r>
      <w:r w:rsidR="00791F72" w:rsidRPr="00D375C6">
        <w:rPr>
          <w:rFonts w:ascii="Bookman Old Style" w:hAnsi="Bookman Old Style" w:cs="Arial"/>
          <w:sz w:val="22"/>
          <w:szCs w:val="20"/>
        </w:rPr>
        <w:t>–</w:t>
      </w:r>
      <w:r w:rsidRPr="00D375C6">
        <w:rPr>
          <w:rFonts w:ascii="Bookman Old Style" w:hAnsi="Bookman Old Style" w:cs="Arial"/>
          <w:sz w:val="22"/>
          <w:szCs w:val="20"/>
        </w:rPr>
        <w:t xml:space="preserve"> „</w:t>
      </w:r>
      <w:r w:rsidR="00FF38FC" w:rsidRPr="00D375C6">
        <w:rPr>
          <w:rFonts w:ascii="Bookman Old Style" w:hAnsi="Bookman Old Style" w:cs="Arial"/>
          <w:sz w:val="22"/>
          <w:szCs w:val="20"/>
        </w:rPr>
        <w:t>Dowóz uczniów do szkół i przedszkoli na terenie Gminy Manowo</w:t>
      </w:r>
      <w:r w:rsidR="00D375C6" w:rsidRPr="00D375C6">
        <w:rPr>
          <w:rFonts w:ascii="Bookman Old Style" w:hAnsi="Bookman Old Style" w:cs="Arial"/>
          <w:sz w:val="22"/>
          <w:szCs w:val="20"/>
        </w:rPr>
        <w:t xml:space="preserve"> – zadanie 2</w:t>
      </w:r>
      <w:r w:rsidRPr="00D375C6">
        <w:rPr>
          <w:rFonts w:ascii="Bookman Old Style" w:hAnsi="Bookman Old Style" w:cs="Arial"/>
          <w:sz w:val="22"/>
          <w:szCs w:val="20"/>
        </w:rPr>
        <w:t>”.</w:t>
      </w:r>
    </w:p>
    <w:p w:rsidR="00B67037" w:rsidRPr="00D375C6" w:rsidRDefault="00B67037" w:rsidP="00B67037">
      <w:pPr>
        <w:jc w:val="both"/>
        <w:rPr>
          <w:rFonts w:ascii="Bookman Old Style" w:hAnsi="Bookman Old Style" w:cs="Arial"/>
          <w:b/>
          <w:color w:val="FF0000"/>
          <w:sz w:val="22"/>
          <w:szCs w:val="20"/>
          <w:highlight w:val="yellow"/>
        </w:rPr>
      </w:pPr>
    </w:p>
    <w:p w:rsidR="00FF062C" w:rsidRPr="00D375C6" w:rsidRDefault="006648F5" w:rsidP="00FF062C">
      <w:pPr>
        <w:ind w:firstLine="708"/>
        <w:jc w:val="both"/>
        <w:rPr>
          <w:rFonts w:ascii="Bookman Old Style" w:hAnsi="Bookman Old Style" w:cs="Arial"/>
          <w:sz w:val="22"/>
          <w:szCs w:val="20"/>
        </w:rPr>
      </w:pPr>
      <w:r w:rsidRPr="00D375C6">
        <w:rPr>
          <w:rFonts w:ascii="Bookman Old Style" w:hAnsi="Bookman Old Style" w:cs="Arial"/>
          <w:sz w:val="22"/>
          <w:szCs w:val="20"/>
        </w:rPr>
        <w:t>Gmina Manowo</w:t>
      </w:r>
      <w:r w:rsidR="00B67037" w:rsidRPr="00D375C6">
        <w:rPr>
          <w:rFonts w:ascii="Bookman Old Style" w:hAnsi="Bookman Old Style" w:cs="Arial"/>
          <w:sz w:val="22"/>
          <w:szCs w:val="20"/>
        </w:rPr>
        <w:t xml:space="preserve"> z siedzibą w </w:t>
      </w:r>
      <w:r w:rsidRPr="00D375C6">
        <w:rPr>
          <w:rFonts w:ascii="Bookman Old Style" w:hAnsi="Bookman Old Style" w:cs="Arial"/>
          <w:sz w:val="22"/>
          <w:szCs w:val="20"/>
        </w:rPr>
        <w:t>Manowie</w:t>
      </w:r>
      <w:r w:rsidR="00B67037" w:rsidRPr="00D375C6">
        <w:rPr>
          <w:rFonts w:ascii="Bookman Old Style" w:hAnsi="Bookman Old Style" w:cs="Arial"/>
          <w:sz w:val="22"/>
          <w:szCs w:val="20"/>
        </w:rPr>
        <w:t xml:space="preserve">, jako zamawiający, </w:t>
      </w:r>
      <w:r w:rsidR="00FF062C" w:rsidRPr="00D375C6">
        <w:rPr>
          <w:rFonts w:ascii="Bookman Old Style" w:hAnsi="Bookman Old Style" w:cs="Arial"/>
          <w:sz w:val="22"/>
          <w:szCs w:val="20"/>
        </w:rPr>
        <w:t xml:space="preserve">działając zgodnie z </w:t>
      </w:r>
      <w:r w:rsidR="00791F72" w:rsidRPr="00D375C6">
        <w:rPr>
          <w:rFonts w:ascii="Bookman Old Style" w:hAnsi="Bookman Old Style" w:cs="Arial"/>
          <w:sz w:val="22"/>
          <w:szCs w:val="20"/>
        </w:rPr>
        <w:t>art</w:t>
      </w:r>
      <w:r w:rsidR="00FF062C" w:rsidRPr="00D375C6">
        <w:rPr>
          <w:rFonts w:ascii="Bookman Old Style" w:hAnsi="Bookman Old Style" w:cs="Arial"/>
          <w:sz w:val="22"/>
          <w:szCs w:val="20"/>
        </w:rPr>
        <w:t xml:space="preserve">. 38 ust. </w:t>
      </w:r>
      <w:r w:rsidR="00FF38FC" w:rsidRPr="00D375C6">
        <w:rPr>
          <w:rFonts w:ascii="Bookman Old Style" w:hAnsi="Bookman Old Style" w:cs="Arial"/>
          <w:sz w:val="22"/>
          <w:szCs w:val="20"/>
        </w:rPr>
        <w:t>4</w:t>
      </w:r>
      <w:r w:rsidR="00FF062C" w:rsidRPr="00D375C6">
        <w:rPr>
          <w:rFonts w:ascii="Bookman Old Style" w:hAnsi="Bookman Old Style" w:cs="Arial"/>
          <w:sz w:val="22"/>
          <w:szCs w:val="20"/>
        </w:rPr>
        <w:t xml:space="preserve"> ustawy</w:t>
      </w:r>
      <w:r w:rsidR="00B344A5" w:rsidRPr="00D375C6">
        <w:rPr>
          <w:rFonts w:ascii="Bookman Old Style" w:hAnsi="Bookman Old Style" w:cs="Arial"/>
          <w:sz w:val="22"/>
          <w:szCs w:val="20"/>
        </w:rPr>
        <w:t xml:space="preserve"> </w:t>
      </w:r>
      <w:r w:rsidR="00FF062C" w:rsidRPr="00D375C6">
        <w:rPr>
          <w:rFonts w:ascii="Bookman Old Style" w:hAnsi="Bookman Old Style" w:cs="Arial"/>
          <w:sz w:val="22"/>
          <w:szCs w:val="20"/>
        </w:rPr>
        <w:t>z dnia 29 stycznia 2004r. Prawo zam</w:t>
      </w:r>
      <w:r w:rsidR="00FF38FC" w:rsidRPr="00D375C6">
        <w:rPr>
          <w:rFonts w:ascii="Bookman Old Style" w:hAnsi="Bookman Old Style" w:cs="Arial"/>
          <w:sz w:val="22"/>
          <w:szCs w:val="20"/>
        </w:rPr>
        <w:t>ówień publicznych (Dz. U. z 2017</w:t>
      </w:r>
      <w:r w:rsidR="00FF062C" w:rsidRPr="00D375C6">
        <w:rPr>
          <w:rFonts w:ascii="Bookman Old Style" w:hAnsi="Bookman Old Style" w:cs="Arial"/>
          <w:sz w:val="22"/>
          <w:szCs w:val="20"/>
        </w:rPr>
        <w:t xml:space="preserve">r. poz. </w:t>
      </w:r>
      <w:r w:rsidR="00FF38FC" w:rsidRPr="00D375C6">
        <w:rPr>
          <w:rFonts w:ascii="Bookman Old Style" w:hAnsi="Bookman Old Style" w:cs="Arial"/>
          <w:sz w:val="22"/>
          <w:szCs w:val="20"/>
        </w:rPr>
        <w:t>1579</w:t>
      </w:r>
      <w:r w:rsidR="00FF062C" w:rsidRPr="00D375C6">
        <w:rPr>
          <w:rFonts w:ascii="Bookman Old Style" w:hAnsi="Bookman Old Style" w:cs="Arial"/>
          <w:sz w:val="22"/>
          <w:szCs w:val="20"/>
        </w:rPr>
        <w:t xml:space="preserve"> ze zm.)  zwanej dalej „ustawą”, </w:t>
      </w:r>
      <w:r w:rsidR="00FF38FC" w:rsidRPr="00D375C6">
        <w:rPr>
          <w:rFonts w:ascii="Bookman Old Style" w:hAnsi="Bookman Old Style" w:cs="Arial"/>
          <w:sz w:val="22"/>
          <w:szCs w:val="20"/>
        </w:rPr>
        <w:t>dokonuje zmiany</w:t>
      </w:r>
      <w:r w:rsidR="00FF062C" w:rsidRPr="00D375C6">
        <w:rPr>
          <w:rFonts w:ascii="Bookman Old Style" w:hAnsi="Bookman Old Style" w:cs="Arial"/>
          <w:sz w:val="22"/>
          <w:szCs w:val="20"/>
        </w:rPr>
        <w:t xml:space="preserve"> treści specyfikacji istotnych warunków zamówienia, zwanej dalej „SIWZ”:</w:t>
      </w:r>
    </w:p>
    <w:p w:rsidR="00FF062C" w:rsidRPr="00D375C6" w:rsidRDefault="00FF062C" w:rsidP="00B67037">
      <w:pPr>
        <w:ind w:firstLine="708"/>
        <w:jc w:val="both"/>
        <w:rPr>
          <w:rFonts w:ascii="Bookman Old Style" w:hAnsi="Bookman Old Style" w:cs="Arial"/>
          <w:sz w:val="22"/>
          <w:szCs w:val="20"/>
        </w:rPr>
      </w:pPr>
    </w:p>
    <w:p w:rsidR="00373ABC" w:rsidRPr="00D375C6" w:rsidRDefault="00D375C6" w:rsidP="00031AB7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  <w:sz w:val="22"/>
          <w:szCs w:val="20"/>
        </w:rPr>
      </w:pPr>
      <w:r w:rsidRPr="00D375C6">
        <w:rPr>
          <w:rFonts w:ascii="Bookman Old Style" w:eastAsia="Arial Unicode MS" w:hAnsi="Bookman Old Style" w:cs="Arial"/>
          <w:kern w:val="3"/>
          <w:sz w:val="22"/>
          <w:szCs w:val="20"/>
        </w:rPr>
        <w:t>1</w:t>
      </w:r>
      <w:r w:rsidR="0017748D" w:rsidRPr="00D375C6">
        <w:rPr>
          <w:rFonts w:ascii="Bookman Old Style" w:eastAsia="Arial Unicode MS" w:hAnsi="Bookman Old Style" w:cs="Arial"/>
          <w:kern w:val="3"/>
          <w:sz w:val="22"/>
          <w:szCs w:val="20"/>
        </w:rPr>
        <w:t xml:space="preserve">) Rozdział 10, punkt 15 SIWZ </w:t>
      </w:r>
      <w:r w:rsidR="00791F72" w:rsidRPr="00D375C6">
        <w:rPr>
          <w:rFonts w:ascii="Bookman Old Style" w:eastAsia="Arial Unicode MS" w:hAnsi="Bookman Old Style" w:cs="Arial"/>
          <w:kern w:val="3"/>
          <w:sz w:val="22"/>
          <w:szCs w:val="20"/>
        </w:rPr>
        <w:t>–</w:t>
      </w:r>
      <w:r w:rsidR="0017748D" w:rsidRPr="00D375C6">
        <w:rPr>
          <w:rFonts w:ascii="Bookman Old Style" w:eastAsia="Arial Unicode MS" w:hAnsi="Bookman Old Style" w:cs="Arial"/>
          <w:kern w:val="3"/>
          <w:sz w:val="22"/>
          <w:szCs w:val="20"/>
        </w:rPr>
        <w:t xml:space="preserve"> Opis </w:t>
      </w:r>
      <w:r w:rsidRPr="00D375C6">
        <w:rPr>
          <w:rFonts w:ascii="Bookman Old Style" w:eastAsia="Arial Unicode MS" w:hAnsi="Bookman Old Style" w:cs="Arial"/>
          <w:kern w:val="3"/>
          <w:sz w:val="22"/>
          <w:szCs w:val="20"/>
        </w:rPr>
        <w:t>sposobu przygotowania oferty</w:t>
      </w:r>
      <w:r w:rsidR="0017748D" w:rsidRPr="00D375C6">
        <w:rPr>
          <w:rFonts w:ascii="Bookman Old Style" w:eastAsia="Arial Unicode MS" w:hAnsi="Bookman Old Style" w:cs="Arial"/>
          <w:kern w:val="3"/>
          <w:sz w:val="22"/>
          <w:szCs w:val="20"/>
        </w:rPr>
        <w:t>, otrzymuje następujące brzmienie:</w:t>
      </w:r>
    </w:p>
    <w:p w:rsidR="0017748D" w:rsidRPr="00D375C6" w:rsidRDefault="0017748D" w:rsidP="00D375C6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  <w:sz w:val="22"/>
          <w:szCs w:val="20"/>
        </w:rPr>
      </w:pPr>
      <w:r w:rsidRPr="00D375C6">
        <w:rPr>
          <w:rFonts w:ascii="Bookman Old Style" w:eastAsia="Arial Unicode MS" w:hAnsi="Bookman Old Style" w:cs="Arial"/>
          <w:kern w:val="3"/>
          <w:sz w:val="22"/>
          <w:szCs w:val="20"/>
        </w:rPr>
        <w:t>„Wykonawca powinien umieścić ofertę w zamkniętej kopercie, zaadresowanej na adres Zamawiającego z pieczęcią Wykonawcy i adnotacją:</w:t>
      </w:r>
    </w:p>
    <w:p w:rsidR="0017748D" w:rsidRPr="00D375C6" w:rsidRDefault="0017748D" w:rsidP="0017748D">
      <w:pPr>
        <w:tabs>
          <w:tab w:val="left" w:pos="284"/>
        </w:tabs>
        <w:jc w:val="center"/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</w:pPr>
      <w:r w:rsidRPr="00D375C6"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  <w:t xml:space="preserve">Oferta na „Dowóz uczniów do szkół i przedszkoli na terenie Gminy Manowo – zadanie </w:t>
      </w:r>
      <w:r w:rsidR="00D375C6" w:rsidRPr="00D375C6"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  <w:t>2</w:t>
      </w:r>
      <w:r w:rsidRPr="00D375C6"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  <w:t>”</w:t>
      </w:r>
    </w:p>
    <w:p w:rsidR="0017748D" w:rsidRPr="00D375C6" w:rsidRDefault="0017748D" w:rsidP="0017748D">
      <w:pPr>
        <w:tabs>
          <w:tab w:val="left" w:pos="284"/>
        </w:tabs>
        <w:jc w:val="center"/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</w:pPr>
      <w:r w:rsidRPr="00D375C6"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  <w:t xml:space="preserve">Nie otwierać przed dniem </w:t>
      </w:r>
      <w:r w:rsidR="00D375C6" w:rsidRPr="00D375C6"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  <w:t>16 sierpnia</w:t>
      </w:r>
      <w:r w:rsidRPr="00D375C6"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  <w:t xml:space="preserve"> 2018 r., godz. 10.15”</w:t>
      </w:r>
    </w:p>
    <w:p w:rsidR="0017748D" w:rsidRPr="00D375C6" w:rsidRDefault="0017748D" w:rsidP="0017748D">
      <w:pPr>
        <w:tabs>
          <w:tab w:val="left" w:pos="284"/>
        </w:tabs>
        <w:jc w:val="center"/>
        <w:rPr>
          <w:rFonts w:ascii="Bookman Old Style" w:eastAsia="Arial Unicode MS" w:hAnsi="Bookman Old Style" w:cs="Arial"/>
          <w:b/>
          <w:bCs/>
          <w:kern w:val="3"/>
          <w:sz w:val="22"/>
          <w:szCs w:val="20"/>
        </w:rPr>
      </w:pPr>
    </w:p>
    <w:p w:rsidR="00D375C6" w:rsidRPr="00D375C6" w:rsidRDefault="00D375C6" w:rsidP="00D375C6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2"/>
          <w:szCs w:val="20"/>
        </w:rPr>
      </w:pPr>
    </w:p>
    <w:p w:rsidR="00D375C6" w:rsidRDefault="00D375C6" w:rsidP="00D375C6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2"/>
          <w:szCs w:val="20"/>
        </w:rPr>
      </w:pPr>
      <w:r w:rsidRPr="00D375C6">
        <w:rPr>
          <w:rFonts w:ascii="Bookman Old Style" w:eastAsia="Arial Unicode MS" w:hAnsi="Bookman Old Style" w:cs="Arial"/>
          <w:bCs/>
          <w:kern w:val="3"/>
          <w:sz w:val="22"/>
          <w:szCs w:val="20"/>
        </w:rPr>
        <w:t>Pozostałe postanowienia SIWZ pozostają bez zmian.</w:t>
      </w:r>
    </w:p>
    <w:p w:rsidR="00A303EC" w:rsidRDefault="00A303EC" w:rsidP="00D375C6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2"/>
          <w:szCs w:val="20"/>
        </w:rPr>
      </w:pPr>
    </w:p>
    <w:p w:rsidR="00A303EC" w:rsidRDefault="00A303EC" w:rsidP="00D375C6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2"/>
          <w:szCs w:val="20"/>
        </w:rPr>
      </w:pPr>
    </w:p>
    <w:p w:rsidR="00A303EC" w:rsidRDefault="00A303EC" w:rsidP="00A303EC">
      <w:pPr>
        <w:tabs>
          <w:tab w:val="left" w:pos="284"/>
        </w:tabs>
        <w:jc w:val="right"/>
        <w:rPr>
          <w:rFonts w:ascii="Bookman Old Style" w:eastAsia="Arial Unicode MS" w:hAnsi="Bookman Old Style" w:cs="Arial"/>
          <w:bCs/>
          <w:color w:val="FF0000"/>
          <w:kern w:val="3"/>
          <w:sz w:val="22"/>
          <w:szCs w:val="20"/>
        </w:rPr>
      </w:pPr>
      <w:r>
        <w:rPr>
          <w:rFonts w:ascii="Bookman Old Style" w:eastAsia="Arial Unicode MS" w:hAnsi="Bookman Old Style" w:cs="Arial"/>
          <w:bCs/>
          <w:color w:val="FF0000"/>
          <w:kern w:val="3"/>
          <w:sz w:val="22"/>
          <w:szCs w:val="20"/>
        </w:rPr>
        <w:t>Wójt Gminy Manowo</w:t>
      </w:r>
    </w:p>
    <w:p w:rsidR="00A303EC" w:rsidRPr="00A303EC" w:rsidRDefault="00A303EC" w:rsidP="00A303EC">
      <w:pPr>
        <w:tabs>
          <w:tab w:val="left" w:pos="284"/>
        </w:tabs>
        <w:jc w:val="right"/>
        <w:rPr>
          <w:rFonts w:ascii="Bookman Old Style" w:eastAsia="Arial Unicode MS" w:hAnsi="Bookman Old Style" w:cs="Arial"/>
          <w:bCs/>
          <w:color w:val="FF0000"/>
          <w:kern w:val="3"/>
          <w:sz w:val="22"/>
          <w:szCs w:val="20"/>
        </w:rPr>
      </w:pPr>
      <w:r>
        <w:rPr>
          <w:rFonts w:ascii="Bookman Old Style" w:eastAsia="Arial Unicode MS" w:hAnsi="Bookman Old Style" w:cs="Arial"/>
          <w:bCs/>
          <w:color w:val="FF0000"/>
          <w:kern w:val="3"/>
          <w:sz w:val="22"/>
          <w:szCs w:val="20"/>
        </w:rPr>
        <w:t>(-) Roman Kłosowski</w:t>
      </w:r>
      <w:bookmarkStart w:id="0" w:name="_GoBack"/>
      <w:bookmarkEnd w:id="0"/>
    </w:p>
    <w:p w:rsidR="00D375C6" w:rsidRPr="00D375C6" w:rsidRDefault="00D375C6" w:rsidP="00D375C6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22"/>
          <w:szCs w:val="20"/>
        </w:rPr>
      </w:pPr>
    </w:p>
    <w:p w:rsidR="0017748D" w:rsidRPr="00D375C6" w:rsidRDefault="0017748D" w:rsidP="0017748D">
      <w:pPr>
        <w:tabs>
          <w:tab w:val="left" w:pos="284"/>
        </w:tabs>
        <w:jc w:val="both"/>
        <w:rPr>
          <w:rFonts w:ascii="Bookman Old Style" w:eastAsia="Arial Unicode MS" w:hAnsi="Bookman Old Style" w:cs="Arial"/>
          <w:bCs/>
          <w:kern w:val="3"/>
          <w:sz w:val="18"/>
          <w:szCs w:val="20"/>
        </w:rPr>
      </w:pPr>
    </w:p>
    <w:p w:rsidR="0017748D" w:rsidRPr="00D375C6" w:rsidRDefault="0017748D" w:rsidP="00031AB7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  <w:sz w:val="22"/>
        </w:rPr>
      </w:pPr>
    </w:p>
    <w:sectPr w:rsidR="0017748D" w:rsidRPr="00D375C6" w:rsidSect="00691F41">
      <w:footerReference w:type="default" r:id="rId7"/>
      <w:footerReference w:type="firs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53" w:rsidRDefault="00407153">
      <w:r>
        <w:separator/>
      </w:r>
    </w:p>
  </w:endnote>
  <w:endnote w:type="continuationSeparator" w:id="0">
    <w:p w:rsidR="00407153" w:rsidRDefault="0040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C6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41" w:rsidRDefault="00691F41">
    <w:pPr>
      <w:pStyle w:val="Stopka"/>
      <w:jc w:val="right"/>
    </w:pPr>
  </w:p>
  <w:p w:rsidR="00691F41" w:rsidRDefault="0069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53" w:rsidRDefault="00407153">
      <w:r>
        <w:separator/>
      </w:r>
    </w:p>
  </w:footnote>
  <w:footnote w:type="continuationSeparator" w:id="0">
    <w:p w:rsidR="00407153" w:rsidRDefault="0040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F70A5"/>
    <w:multiLevelType w:val="hybridMultilevel"/>
    <w:tmpl w:val="7D98B9C2"/>
    <w:lvl w:ilvl="0" w:tplc="F79E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17D02"/>
    <w:multiLevelType w:val="hybridMultilevel"/>
    <w:tmpl w:val="85E62C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27E26"/>
    <w:multiLevelType w:val="hybridMultilevel"/>
    <w:tmpl w:val="97AAF842"/>
    <w:lvl w:ilvl="0" w:tplc="C0DC32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A4891"/>
    <w:multiLevelType w:val="hybridMultilevel"/>
    <w:tmpl w:val="BE7C18DC"/>
    <w:lvl w:ilvl="0" w:tplc="1892040E">
      <w:start w:val="1"/>
      <w:numFmt w:val="lowerLetter"/>
      <w:lvlText w:val="%1."/>
      <w:lvlJc w:val="left"/>
      <w:pPr>
        <w:ind w:left="78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F05FD"/>
    <w:multiLevelType w:val="hybridMultilevel"/>
    <w:tmpl w:val="29749E28"/>
    <w:lvl w:ilvl="0" w:tplc="38823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265B0"/>
    <w:rsid w:val="00031AB7"/>
    <w:rsid w:val="00072B9E"/>
    <w:rsid w:val="000D4B0E"/>
    <w:rsid w:val="00156153"/>
    <w:rsid w:val="0017748D"/>
    <w:rsid w:val="001A1645"/>
    <w:rsid w:val="001B29A2"/>
    <w:rsid w:val="001C69D6"/>
    <w:rsid w:val="001D47EA"/>
    <w:rsid w:val="00222128"/>
    <w:rsid w:val="00235BFE"/>
    <w:rsid w:val="0027492D"/>
    <w:rsid w:val="00293215"/>
    <w:rsid w:val="002C5F30"/>
    <w:rsid w:val="002D0C67"/>
    <w:rsid w:val="002E3CED"/>
    <w:rsid w:val="00306E68"/>
    <w:rsid w:val="00311B0B"/>
    <w:rsid w:val="00335F0B"/>
    <w:rsid w:val="00373ABC"/>
    <w:rsid w:val="003B5178"/>
    <w:rsid w:val="003D0651"/>
    <w:rsid w:val="00407153"/>
    <w:rsid w:val="00417BFF"/>
    <w:rsid w:val="00471020"/>
    <w:rsid w:val="004C6489"/>
    <w:rsid w:val="004E517D"/>
    <w:rsid w:val="005745FF"/>
    <w:rsid w:val="005747B0"/>
    <w:rsid w:val="005A1C1A"/>
    <w:rsid w:val="005B5BA8"/>
    <w:rsid w:val="0063594D"/>
    <w:rsid w:val="0066129E"/>
    <w:rsid w:val="006648F5"/>
    <w:rsid w:val="00666EC4"/>
    <w:rsid w:val="00691F41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1F72"/>
    <w:rsid w:val="00794D4A"/>
    <w:rsid w:val="007E0F09"/>
    <w:rsid w:val="007F14EE"/>
    <w:rsid w:val="00803B54"/>
    <w:rsid w:val="008040EB"/>
    <w:rsid w:val="00804CFC"/>
    <w:rsid w:val="00835D8A"/>
    <w:rsid w:val="008469B3"/>
    <w:rsid w:val="00846C0D"/>
    <w:rsid w:val="00852789"/>
    <w:rsid w:val="00853A0B"/>
    <w:rsid w:val="008859CB"/>
    <w:rsid w:val="00892931"/>
    <w:rsid w:val="008941ED"/>
    <w:rsid w:val="008C6EA8"/>
    <w:rsid w:val="008D41CD"/>
    <w:rsid w:val="008D6FA1"/>
    <w:rsid w:val="008E66F6"/>
    <w:rsid w:val="009145F9"/>
    <w:rsid w:val="00941CC6"/>
    <w:rsid w:val="00992514"/>
    <w:rsid w:val="009E210A"/>
    <w:rsid w:val="009E4E4C"/>
    <w:rsid w:val="00A23019"/>
    <w:rsid w:val="00A25116"/>
    <w:rsid w:val="00A303EC"/>
    <w:rsid w:val="00A4695A"/>
    <w:rsid w:val="00A500E6"/>
    <w:rsid w:val="00A56786"/>
    <w:rsid w:val="00A91F25"/>
    <w:rsid w:val="00A93E64"/>
    <w:rsid w:val="00A946BD"/>
    <w:rsid w:val="00AA5636"/>
    <w:rsid w:val="00AC3867"/>
    <w:rsid w:val="00AD5F34"/>
    <w:rsid w:val="00AE158A"/>
    <w:rsid w:val="00AF2F65"/>
    <w:rsid w:val="00B2358C"/>
    <w:rsid w:val="00B344A5"/>
    <w:rsid w:val="00B505FD"/>
    <w:rsid w:val="00B67037"/>
    <w:rsid w:val="00B6759F"/>
    <w:rsid w:val="00B766AB"/>
    <w:rsid w:val="00BA431F"/>
    <w:rsid w:val="00BA632F"/>
    <w:rsid w:val="00BF1D78"/>
    <w:rsid w:val="00C52115"/>
    <w:rsid w:val="00C54DDC"/>
    <w:rsid w:val="00C7282B"/>
    <w:rsid w:val="00CA477E"/>
    <w:rsid w:val="00CC5A23"/>
    <w:rsid w:val="00CD3785"/>
    <w:rsid w:val="00CD5563"/>
    <w:rsid w:val="00D24C00"/>
    <w:rsid w:val="00D375C6"/>
    <w:rsid w:val="00D53891"/>
    <w:rsid w:val="00D74AE9"/>
    <w:rsid w:val="00E24767"/>
    <w:rsid w:val="00E34492"/>
    <w:rsid w:val="00E5100A"/>
    <w:rsid w:val="00E62840"/>
    <w:rsid w:val="00E80BC2"/>
    <w:rsid w:val="00F065D6"/>
    <w:rsid w:val="00F112C7"/>
    <w:rsid w:val="00F853D8"/>
    <w:rsid w:val="00FB1F6F"/>
    <w:rsid w:val="00FF062C"/>
    <w:rsid w:val="00FF38FC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F5BC5-EDD7-477D-A837-54EE582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037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B6703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8</cp:revision>
  <cp:lastPrinted>2018-08-08T08:55:00Z</cp:lastPrinted>
  <dcterms:created xsi:type="dcterms:W3CDTF">2018-05-23T08:13:00Z</dcterms:created>
  <dcterms:modified xsi:type="dcterms:W3CDTF">2018-08-08T08:56:00Z</dcterms:modified>
</cp:coreProperties>
</file>