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8D" w:rsidRPr="0039658D" w:rsidRDefault="0039658D" w:rsidP="0039658D">
      <w:pPr>
        <w:ind w:left="-720" w:firstLine="720"/>
        <w:rPr>
          <w:rFonts w:ascii="Bookman Old Style" w:eastAsia="Arial Unicode MS" w:hAnsi="Bookman Old Style" w:cs="Arial"/>
          <w:color w:val="FF0000"/>
          <w:sz w:val="20"/>
          <w:szCs w:val="20"/>
        </w:rPr>
      </w:pPr>
      <w:r>
        <w:rPr>
          <w:rFonts w:ascii="Bookman Old Style" w:eastAsia="Arial Unicode MS" w:hAnsi="Bookman Old Style" w:cs="Arial"/>
          <w:color w:val="FF0000"/>
          <w:sz w:val="20"/>
          <w:szCs w:val="20"/>
        </w:rPr>
        <w:t>GMINA MANOWO</w:t>
      </w:r>
    </w:p>
    <w:p w:rsidR="002656D3" w:rsidRDefault="00E02176">
      <w:pPr>
        <w:ind w:left="-720" w:firstLine="720"/>
        <w:jc w:val="right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 xml:space="preserve">Manowo, dnia </w:t>
      </w:r>
      <w:r w:rsidR="00152920">
        <w:rPr>
          <w:rFonts w:ascii="Bookman Old Style" w:eastAsia="Arial Unicode MS" w:hAnsi="Bookman Old Style" w:cs="Arial"/>
          <w:sz w:val="20"/>
          <w:szCs w:val="20"/>
        </w:rPr>
        <w:t>12 listopada</w:t>
      </w:r>
      <w:r w:rsidR="00AB3802">
        <w:rPr>
          <w:rFonts w:ascii="Bookman Old Style" w:eastAsia="Arial Unicode MS" w:hAnsi="Bookman Old Style" w:cs="Arial"/>
          <w:sz w:val="20"/>
          <w:szCs w:val="20"/>
        </w:rPr>
        <w:t xml:space="preserve"> 201</w:t>
      </w:r>
      <w:r w:rsidR="0017479A">
        <w:rPr>
          <w:rFonts w:ascii="Bookman Old Style" w:eastAsia="Arial Unicode MS" w:hAnsi="Bookman Old Style" w:cs="Arial"/>
          <w:sz w:val="20"/>
          <w:szCs w:val="20"/>
        </w:rPr>
        <w:t>9</w:t>
      </w:r>
      <w:r w:rsidR="00AB3802">
        <w:rPr>
          <w:rFonts w:ascii="Bookman Old Style" w:eastAsia="Arial Unicode MS" w:hAnsi="Bookman Old Style" w:cs="Arial"/>
          <w:sz w:val="20"/>
          <w:szCs w:val="20"/>
        </w:rPr>
        <w:t xml:space="preserve"> r.</w:t>
      </w:r>
    </w:p>
    <w:p w:rsidR="002656D3" w:rsidRDefault="002656D3">
      <w:pPr>
        <w:ind w:left="4253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AB3802">
      <w:pPr>
        <w:rPr>
          <w:rFonts w:ascii="Bookman Old Style" w:hAnsi="Bookman Old Style" w:cs="Arial"/>
          <w:bCs/>
          <w:iCs/>
          <w:sz w:val="20"/>
          <w:szCs w:val="20"/>
        </w:rPr>
      </w:pPr>
      <w:r>
        <w:rPr>
          <w:rFonts w:ascii="Bookman Old Style" w:hAnsi="Bookman Old Style" w:cs="Arial"/>
          <w:bCs/>
          <w:iCs/>
          <w:sz w:val="20"/>
          <w:szCs w:val="20"/>
        </w:rPr>
        <w:t>IG.271.1.1</w:t>
      </w:r>
      <w:r w:rsidR="0017479A">
        <w:rPr>
          <w:rFonts w:ascii="Bookman Old Style" w:hAnsi="Bookman Old Style" w:cs="Arial"/>
          <w:bCs/>
          <w:iCs/>
          <w:sz w:val="20"/>
          <w:szCs w:val="20"/>
        </w:rPr>
        <w:t>.2019</w:t>
      </w:r>
    </w:p>
    <w:p w:rsidR="002656D3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2656D3" w:rsidRDefault="00AB3802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>Wykonawcy biorący udział w postępowaniu</w:t>
      </w:r>
    </w:p>
    <w:p w:rsidR="002656D3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2656D3" w:rsidRDefault="00AB3802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ab/>
      </w:r>
    </w:p>
    <w:p w:rsidR="002656D3" w:rsidRDefault="00AB3802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dotyczy: postępowanie o udzielenie zamówienia publicznego nr IG.271.1.1</w:t>
      </w:r>
      <w:r w:rsidR="0017479A">
        <w:rPr>
          <w:rFonts w:ascii="Bookman Old Style" w:hAnsi="Bookman Old Style" w:cs="Arial"/>
          <w:sz w:val="20"/>
          <w:szCs w:val="20"/>
        </w:rPr>
        <w:t>1.2019</w:t>
      </w:r>
      <w:r>
        <w:rPr>
          <w:rFonts w:ascii="Bookman Old Style" w:hAnsi="Bookman Old Style" w:cs="Arial"/>
          <w:sz w:val="20"/>
          <w:szCs w:val="20"/>
        </w:rPr>
        <w:t xml:space="preserve"> – „</w:t>
      </w:r>
      <w:r w:rsidR="0017479A" w:rsidRPr="0017479A">
        <w:rPr>
          <w:rFonts w:ascii="Bookman Old Style" w:hAnsi="Bookman Old Style" w:cs="Arial"/>
          <w:b/>
          <w:bCs/>
          <w:sz w:val="20"/>
          <w:szCs w:val="20"/>
        </w:rPr>
        <w:t>Przebudowa drogi gminnej ul. Cisowa w miejscowości Cewlino</w:t>
      </w:r>
      <w:r>
        <w:rPr>
          <w:rFonts w:ascii="Bookman Old Style" w:hAnsi="Bookman Old Style" w:cs="Arial"/>
          <w:sz w:val="20"/>
          <w:szCs w:val="20"/>
        </w:rPr>
        <w:t>”.</w:t>
      </w:r>
    </w:p>
    <w:p w:rsidR="002656D3" w:rsidRDefault="002656D3">
      <w:pPr>
        <w:jc w:val="both"/>
        <w:rPr>
          <w:rFonts w:ascii="Bookman Old Style" w:hAnsi="Bookman Old Style" w:cs="Arial"/>
          <w:b/>
          <w:color w:val="FF0000"/>
          <w:sz w:val="20"/>
          <w:szCs w:val="20"/>
          <w:shd w:val="clear" w:color="auto" w:fill="FFFF00"/>
        </w:rPr>
      </w:pPr>
    </w:p>
    <w:p w:rsidR="002656D3" w:rsidRDefault="00AB3802">
      <w:pPr>
        <w:ind w:firstLine="708"/>
        <w:jc w:val="both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</w:rPr>
        <w:t xml:space="preserve">Gmina Manowo z siedzibą w Manowie, jako zamawiający, działając zgodnie z </w:t>
      </w:r>
      <w:r w:rsidR="0039658D">
        <w:rPr>
          <w:rFonts w:ascii="Bookman Old Style" w:hAnsi="Bookman Old Style" w:cs="Arial"/>
          <w:sz w:val="20"/>
          <w:szCs w:val="20"/>
        </w:rPr>
        <w:t>art</w:t>
      </w:r>
      <w:r>
        <w:rPr>
          <w:rFonts w:ascii="Bookman Old Style" w:hAnsi="Bookman Old Style" w:cs="Arial"/>
          <w:sz w:val="20"/>
          <w:szCs w:val="20"/>
        </w:rPr>
        <w:t xml:space="preserve">. 38 ust. </w:t>
      </w:r>
      <w:r w:rsidR="00152920">
        <w:rPr>
          <w:rFonts w:ascii="Bookman Old Style" w:hAnsi="Bookman Old Style" w:cs="Arial"/>
          <w:sz w:val="20"/>
          <w:szCs w:val="20"/>
        </w:rPr>
        <w:t>4</w:t>
      </w:r>
      <w:r>
        <w:rPr>
          <w:rFonts w:ascii="Bookman Old Style" w:hAnsi="Bookman Old Style" w:cs="Arial"/>
          <w:sz w:val="20"/>
          <w:szCs w:val="20"/>
        </w:rPr>
        <w:t xml:space="preserve"> ustawy z dnia 29 stycznia 2004r. Prawo zamówień publicznych (Dz. U. z 201</w:t>
      </w:r>
      <w:r w:rsidR="0017479A">
        <w:rPr>
          <w:rFonts w:ascii="Bookman Old Style" w:hAnsi="Bookman Old Style" w:cs="Arial"/>
          <w:sz w:val="20"/>
          <w:szCs w:val="20"/>
        </w:rPr>
        <w:t>9</w:t>
      </w:r>
      <w:r>
        <w:rPr>
          <w:rFonts w:ascii="Bookman Old Style" w:hAnsi="Bookman Old Style" w:cs="Arial"/>
          <w:sz w:val="20"/>
          <w:szCs w:val="20"/>
        </w:rPr>
        <w:t xml:space="preserve">r. poz. </w:t>
      </w:r>
      <w:r w:rsidR="0017479A">
        <w:rPr>
          <w:rFonts w:ascii="Bookman Old Style" w:hAnsi="Bookman Old Style" w:cs="Arial"/>
          <w:sz w:val="20"/>
          <w:szCs w:val="20"/>
        </w:rPr>
        <w:t>1843</w:t>
      </w:r>
      <w:r>
        <w:rPr>
          <w:rFonts w:ascii="Bookman Old Style" w:hAnsi="Bookman Old Style" w:cs="Arial"/>
          <w:sz w:val="20"/>
          <w:szCs w:val="20"/>
        </w:rPr>
        <w:t xml:space="preserve">)  zwanej dalej „ustawą”, </w:t>
      </w:r>
      <w:r w:rsidR="00152920" w:rsidRPr="00152920">
        <w:rPr>
          <w:rFonts w:ascii="Bookman Old Style" w:hAnsi="Bookman Old Style" w:cs="Arial"/>
          <w:sz w:val="20"/>
          <w:szCs w:val="20"/>
          <w:u w:val="single"/>
        </w:rPr>
        <w:t>dokonuje zmiany SIWZ w następujący sposób</w:t>
      </w:r>
      <w:r w:rsidR="00152920">
        <w:rPr>
          <w:rFonts w:ascii="Bookman Old Style" w:hAnsi="Bookman Old Style" w:cs="Arial"/>
          <w:sz w:val="20"/>
          <w:szCs w:val="20"/>
          <w:u w:val="single"/>
        </w:rPr>
        <w:t>:</w:t>
      </w:r>
    </w:p>
    <w:p w:rsidR="00152920" w:rsidRDefault="00152920">
      <w:pPr>
        <w:ind w:firstLine="708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52920" w:rsidRPr="00A27D97" w:rsidRDefault="00152920" w:rsidP="00152920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1. w rozdziale 11 SIWZ pkt. 1.b</w:t>
      </w: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>.</w:t>
      </w:r>
    </w:p>
    <w:p w:rsidR="00152920" w:rsidRPr="00A27D97" w:rsidRDefault="00152920" w:rsidP="00152920">
      <w:pPr>
        <w:ind w:left="284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>było:</w:t>
      </w:r>
    </w:p>
    <w:p w:rsidR="00152920" w:rsidRPr="00A27D97" w:rsidRDefault="00152920" w:rsidP="00152920">
      <w:pPr>
        <w:ind w:left="284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Termin składania ofert upływa </w:t>
      </w:r>
      <w:r w:rsidRPr="00152920">
        <w:rPr>
          <w:rFonts w:ascii="Bookman Old Style" w:eastAsia="Calibri" w:hAnsi="Bookman Old Style" w:cs="Tahoma"/>
          <w:sz w:val="20"/>
          <w:szCs w:val="20"/>
          <w:lang w:eastAsia="en-US"/>
        </w:rPr>
        <w:t>13 listopada 2019 r</w:t>
      </w: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>, godz. 10.00</w:t>
      </w:r>
    </w:p>
    <w:p w:rsidR="00152920" w:rsidRPr="00A27D97" w:rsidRDefault="00152920" w:rsidP="00152920">
      <w:pPr>
        <w:ind w:left="284"/>
        <w:jc w:val="both"/>
        <w:rPr>
          <w:rFonts w:ascii="Bookman Old Style" w:eastAsia="Calibri" w:hAnsi="Bookman Old Style" w:cs="Tahoma"/>
          <w:b/>
          <w:sz w:val="20"/>
          <w:szCs w:val="20"/>
          <w:lang w:eastAsia="en-US"/>
        </w:rPr>
      </w:pPr>
      <w:r w:rsidRPr="00A27D97">
        <w:rPr>
          <w:rFonts w:ascii="Bookman Old Style" w:eastAsia="Calibri" w:hAnsi="Bookman Old Style" w:cs="Tahoma"/>
          <w:b/>
          <w:sz w:val="20"/>
          <w:szCs w:val="20"/>
          <w:lang w:eastAsia="en-US"/>
        </w:rPr>
        <w:t>jest:</w:t>
      </w:r>
    </w:p>
    <w:p w:rsidR="00152920" w:rsidRPr="00A27D97" w:rsidRDefault="00152920" w:rsidP="00152920">
      <w:pPr>
        <w:ind w:left="284"/>
        <w:jc w:val="both"/>
        <w:rPr>
          <w:rFonts w:ascii="Bookman Old Style" w:eastAsia="Calibri" w:hAnsi="Bookman Old Style" w:cs="Tahoma"/>
          <w:b/>
          <w:sz w:val="20"/>
          <w:szCs w:val="20"/>
          <w:lang w:eastAsia="en-US"/>
        </w:rPr>
      </w:pPr>
      <w:r w:rsidRPr="00A27D97">
        <w:rPr>
          <w:rFonts w:ascii="Bookman Old Style" w:eastAsia="Calibri" w:hAnsi="Bookman Old Style" w:cs="Tahoma"/>
          <w:b/>
          <w:sz w:val="20"/>
          <w:szCs w:val="20"/>
          <w:lang w:eastAsia="en-US"/>
        </w:rPr>
        <w:t xml:space="preserve">Termin składania ofert upływa </w:t>
      </w:r>
      <w:r>
        <w:rPr>
          <w:rFonts w:ascii="Bookman Old Style" w:eastAsia="Calibri" w:hAnsi="Bookman Old Style" w:cs="Tahoma"/>
          <w:b/>
          <w:sz w:val="20"/>
          <w:szCs w:val="20"/>
          <w:lang w:eastAsia="en-US"/>
        </w:rPr>
        <w:t>15 listopada 2019</w:t>
      </w:r>
      <w:r w:rsidRPr="00A27D97">
        <w:rPr>
          <w:rFonts w:ascii="Bookman Old Style" w:eastAsia="Calibri" w:hAnsi="Bookman Old Style" w:cs="Tahoma"/>
          <w:b/>
          <w:sz w:val="20"/>
          <w:szCs w:val="20"/>
          <w:lang w:eastAsia="en-US"/>
        </w:rPr>
        <w:t xml:space="preserve"> r., godz. 10.00</w:t>
      </w:r>
    </w:p>
    <w:p w:rsidR="00152920" w:rsidRPr="00A27D97" w:rsidRDefault="00152920" w:rsidP="00152920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152920" w:rsidRPr="00A27D97" w:rsidRDefault="00152920" w:rsidP="00152920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>2. w rozdziale 11 SIWZ pkt. 2.a.</w:t>
      </w:r>
    </w:p>
    <w:p w:rsidR="00152920" w:rsidRPr="00A27D97" w:rsidRDefault="00152920" w:rsidP="00152920">
      <w:pPr>
        <w:ind w:left="284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>było:</w:t>
      </w:r>
    </w:p>
    <w:p w:rsidR="00152920" w:rsidRPr="00A27D97" w:rsidRDefault="00152920" w:rsidP="00152920">
      <w:pPr>
        <w:ind w:left="284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Otwarcie ofert odbędzie się dnia </w:t>
      </w:r>
      <w:r>
        <w:rPr>
          <w:rFonts w:ascii="Bookman Old Style" w:eastAsia="Calibri" w:hAnsi="Bookman Old Style" w:cs="Tahoma"/>
          <w:sz w:val="20"/>
          <w:szCs w:val="20"/>
          <w:lang w:eastAsia="en-US"/>
        </w:rPr>
        <w:t>13 listopada 2019</w:t>
      </w: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 r. o godz. 10.15 w siedzibie Zamawiającego, w </w:t>
      </w:r>
      <w:r w:rsidR="0039658D"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>S</w:t>
      </w: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>ali konferencyjnej.</w:t>
      </w:r>
    </w:p>
    <w:p w:rsidR="00152920" w:rsidRPr="00A27D97" w:rsidRDefault="0039658D" w:rsidP="00152920">
      <w:pPr>
        <w:ind w:left="284"/>
        <w:jc w:val="both"/>
        <w:rPr>
          <w:rFonts w:ascii="Bookman Old Style" w:eastAsia="Calibri" w:hAnsi="Bookman Old Style" w:cs="Tahoma"/>
          <w:b/>
          <w:sz w:val="20"/>
          <w:szCs w:val="20"/>
          <w:lang w:eastAsia="en-US"/>
        </w:rPr>
      </w:pPr>
      <w:r w:rsidRPr="00A27D97">
        <w:rPr>
          <w:rFonts w:ascii="Bookman Old Style" w:eastAsia="Calibri" w:hAnsi="Bookman Old Style" w:cs="Tahoma"/>
          <w:b/>
          <w:sz w:val="20"/>
          <w:szCs w:val="20"/>
          <w:lang w:eastAsia="en-US"/>
        </w:rPr>
        <w:t>J</w:t>
      </w:r>
      <w:r w:rsidR="00152920" w:rsidRPr="00A27D97">
        <w:rPr>
          <w:rFonts w:ascii="Bookman Old Style" w:eastAsia="Calibri" w:hAnsi="Bookman Old Style" w:cs="Tahoma"/>
          <w:b/>
          <w:sz w:val="20"/>
          <w:szCs w:val="20"/>
          <w:lang w:eastAsia="en-US"/>
        </w:rPr>
        <w:t>est:</w:t>
      </w:r>
    </w:p>
    <w:p w:rsidR="00152920" w:rsidRPr="00A27D97" w:rsidRDefault="00152920" w:rsidP="00152920">
      <w:pPr>
        <w:ind w:left="284"/>
        <w:jc w:val="both"/>
        <w:rPr>
          <w:rFonts w:ascii="Bookman Old Style" w:eastAsia="Calibri" w:hAnsi="Bookman Old Style" w:cs="Tahoma"/>
          <w:b/>
          <w:sz w:val="20"/>
          <w:szCs w:val="20"/>
          <w:u w:val="single"/>
          <w:lang w:eastAsia="en-US"/>
        </w:rPr>
      </w:pPr>
      <w:r w:rsidRPr="00A27D97">
        <w:rPr>
          <w:rFonts w:ascii="Bookman Old Style" w:eastAsia="Calibri" w:hAnsi="Bookman Old Style" w:cs="Tahoma"/>
          <w:b/>
          <w:sz w:val="20"/>
          <w:szCs w:val="20"/>
          <w:lang w:eastAsia="en-US"/>
        </w:rPr>
        <w:t xml:space="preserve">Otwarcie ofert odbędzie się dnia </w:t>
      </w:r>
      <w:r w:rsidRPr="008A4F80">
        <w:rPr>
          <w:rFonts w:ascii="Bookman Old Style" w:eastAsia="Calibri" w:hAnsi="Bookman Old Style" w:cs="Tahoma"/>
          <w:b/>
          <w:sz w:val="20"/>
          <w:szCs w:val="20"/>
          <w:lang w:eastAsia="en-US"/>
        </w:rPr>
        <w:t>1</w:t>
      </w:r>
      <w:r>
        <w:rPr>
          <w:rFonts w:ascii="Bookman Old Style" w:eastAsia="Calibri" w:hAnsi="Bookman Old Style" w:cs="Tahoma"/>
          <w:b/>
          <w:sz w:val="20"/>
          <w:szCs w:val="20"/>
          <w:lang w:eastAsia="en-US"/>
        </w:rPr>
        <w:t>5</w:t>
      </w:r>
      <w:r w:rsidRPr="008A4F80">
        <w:rPr>
          <w:rFonts w:ascii="Bookman Old Style" w:eastAsia="Calibri" w:hAnsi="Bookman Old Style" w:cs="Tahoma"/>
          <w:b/>
          <w:sz w:val="20"/>
          <w:szCs w:val="20"/>
          <w:lang w:eastAsia="en-US"/>
        </w:rPr>
        <w:t xml:space="preserve"> listopada 2019 </w:t>
      </w:r>
      <w:r w:rsidRPr="00A27D97">
        <w:rPr>
          <w:rFonts w:ascii="Bookman Old Style" w:eastAsia="Calibri" w:hAnsi="Bookman Old Style" w:cs="Tahoma"/>
          <w:b/>
          <w:sz w:val="20"/>
          <w:szCs w:val="20"/>
          <w:lang w:eastAsia="en-US"/>
        </w:rPr>
        <w:t xml:space="preserve">r. o godz. 10.15 w siedzibie Zamawiającego, w </w:t>
      </w:r>
      <w:r w:rsidR="0039658D" w:rsidRPr="00A27D97">
        <w:rPr>
          <w:rFonts w:ascii="Bookman Old Style" w:eastAsia="Calibri" w:hAnsi="Bookman Old Style" w:cs="Tahoma"/>
          <w:b/>
          <w:sz w:val="20"/>
          <w:szCs w:val="20"/>
          <w:lang w:eastAsia="en-US"/>
        </w:rPr>
        <w:t>S</w:t>
      </w:r>
      <w:r w:rsidRPr="00A27D97">
        <w:rPr>
          <w:rFonts w:ascii="Bookman Old Style" w:eastAsia="Calibri" w:hAnsi="Bookman Old Style" w:cs="Tahoma"/>
          <w:b/>
          <w:sz w:val="20"/>
          <w:szCs w:val="20"/>
          <w:lang w:eastAsia="en-US"/>
        </w:rPr>
        <w:t>ali konferencyjnej</w:t>
      </w:r>
    </w:p>
    <w:p w:rsidR="00152920" w:rsidRDefault="00152920">
      <w:pPr>
        <w:ind w:firstLine="708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52920" w:rsidRDefault="00152920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:rsidR="00A27D97" w:rsidRPr="00A27D97" w:rsidRDefault="00A27D97" w:rsidP="00A27D97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 w:rsidRPr="00A27D97">
        <w:rPr>
          <w:rFonts w:ascii="Bookman Old Style" w:eastAsia="Calibri" w:hAnsi="Bookman Old Style" w:cs="Tahoma"/>
          <w:sz w:val="20"/>
          <w:szCs w:val="20"/>
          <w:lang w:eastAsia="en-US"/>
        </w:rPr>
        <w:t>Zamawiający dokona stosownej zmiany w ogłoszeniu o zamówieniu, zamieszczając informacje o powyższej zmianie w Biuletynie Zamówień Publicznych oraz na stronie internetowej zamawiającego.</w:t>
      </w:r>
    </w:p>
    <w:p w:rsidR="00A27D97" w:rsidRDefault="00A27D97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2656D3" w:rsidRDefault="008A4F80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Zmieniona treści</w:t>
      </w:r>
      <w:r w:rsidR="00AB3802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 SIWZ jest wiążąca dla wszystkich uczest</w:t>
      </w:r>
      <w:bookmarkStart w:id="0" w:name="_GoBack"/>
      <w:bookmarkEnd w:id="0"/>
      <w:r w:rsidR="00AB3802">
        <w:rPr>
          <w:rFonts w:ascii="Bookman Old Style" w:eastAsia="Calibri" w:hAnsi="Bookman Old Style" w:cs="Tahoma"/>
          <w:sz w:val="20"/>
          <w:szCs w:val="20"/>
          <w:lang w:eastAsia="en-US"/>
        </w:rPr>
        <w:t>ników postępowania.</w:t>
      </w:r>
    </w:p>
    <w:p w:rsidR="002656D3" w:rsidRDefault="002656D3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2656D3" w:rsidRDefault="00AB3802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Pozostałe postanowienia SIWZ pozostają bez zmian.</w:t>
      </w:r>
    </w:p>
    <w:p w:rsidR="00917819" w:rsidRDefault="00917819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Pr="0039658D" w:rsidRDefault="0039658D" w:rsidP="0039658D">
      <w:pPr>
        <w:widowControl w:val="0"/>
        <w:jc w:val="right"/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</w:pPr>
      <w:r w:rsidRPr="0039658D"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  <w:t>WÓJT GMINY MANOWO</w:t>
      </w:r>
    </w:p>
    <w:p w:rsidR="0039658D" w:rsidRPr="0039658D" w:rsidRDefault="0039658D" w:rsidP="0039658D">
      <w:pPr>
        <w:widowControl w:val="0"/>
        <w:jc w:val="right"/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</w:pPr>
      <w:r w:rsidRPr="0039658D"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  <w:t>(-) Roman Kłosowski</w:t>
      </w:r>
    </w:p>
    <w:p w:rsidR="0043092C" w:rsidRPr="0039658D" w:rsidRDefault="0043092C">
      <w:pPr>
        <w:widowControl w:val="0"/>
        <w:jc w:val="both"/>
        <w:rPr>
          <w:rFonts w:ascii="Bookman Old Style" w:eastAsia="Calibri" w:hAnsi="Bookman Old Style" w:cs="Tahoma"/>
          <w:b/>
          <w:sz w:val="20"/>
          <w:szCs w:val="20"/>
          <w:lang w:eastAsia="en-US"/>
        </w:rPr>
      </w:pPr>
    </w:p>
    <w:sectPr w:rsidR="0043092C" w:rsidRPr="0039658D" w:rsidSect="008A4F80">
      <w:footerReference w:type="first" r:id="rId7"/>
      <w:pgSz w:w="11906" w:h="16838"/>
      <w:pgMar w:top="851" w:right="1134" w:bottom="1135" w:left="1134" w:header="708" w:footer="57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A8" w:rsidRDefault="00897BA8">
      <w:pPr>
        <w:spacing w:line="240" w:lineRule="auto"/>
      </w:pPr>
      <w:r>
        <w:separator/>
      </w:r>
    </w:p>
  </w:endnote>
  <w:endnote w:type="continuationSeparator" w:id="0">
    <w:p w:rsidR="00897BA8" w:rsidRDefault="00897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D3" w:rsidRDefault="002656D3">
    <w:pPr>
      <w:pStyle w:val="Stopka"/>
      <w:jc w:val="right"/>
    </w:pPr>
  </w:p>
  <w:p w:rsidR="002656D3" w:rsidRDefault="0026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A8" w:rsidRDefault="00897BA8">
      <w:pPr>
        <w:spacing w:line="240" w:lineRule="auto"/>
      </w:pPr>
      <w:r>
        <w:separator/>
      </w:r>
    </w:p>
  </w:footnote>
  <w:footnote w:type="continuationSeparator" w:id="0">
    <w:p w:rsidR="00897BA8" w:rsidRDefault="00897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26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4"/>
    <w:multiLevelType w:val="multilevel"/>
    <w:tmpl w:val="0000000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9"/>
    <w:rsid w:val="00105227"/>
    <w:rsid w:val="00152920"/>
    <w:rsid w:val="0017479A"/>
    <w:rsid w:val="002656D3"/>
    <w:rsid w:val="002A760E"/>
    <w:rsid w:val="002C7811"/>
    <w:rsid w:val="0039658D"/>
    <w:rsid w:val="0043092C"/>
    <w:rsid w:val="005A482B"/>
    <w:rsid w:val="005C25C2"/>
    <w:rsid w:val="006A0AB3"/>
    <w:rsid w:val="006C7ABB"/>
    <w:rsid w:val="006D61E3"/>
    <w:rsid w:val="00886ED7"/>
    <w:rsid w:val="00897BA8"/>
    <w:rsid w:val="008A4F80"/>
    <w:rsid w:val="009133C4"/>
    <w:rsid w:val="00917819"/>
    <w:rsid w:val="00A27D97"/>
    <w:rsid w:val="00AB3802"/>
    <w:rsid w:val="00BD1875"/>
    <w:rsid w:val="00BD57C1"/>
    <w:rsid w:val="00C36D3C"/>
    <w:rsid w:val="00CC5FF4"/>
    <w:rsid w:val="00D832AC"/>
    <w:rsid w:val="00DE7539"/>
    <w:rsid w:val="00E02176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F75BB8-16CA-47D9-A45D-4FB06E0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Tekstzastpczy1">
    <w:name w:val="Tekst zastępczy1"/>
    <w:basedOn w:val="Domylnaczcionkaakapitu1"/>
    <w:rPr>
      <w:color w:val="80808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ahoma"/>
      <w:b w:val="0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200" w:line="276" w:lineRule="auto"/>
    </w:pPr>
    <w:rPr>
      <w:rFonts w:ascii="Calibri" w:eastAsia="Microsoft YaHei" w:hAnsi="Calibri" w:cs="Mangal"/>
      <w:sz w:val="22"/>
      <w:szCs w:val="2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paragraph" w:customStyle="1" w:styleId="Normalny1">
    <w:name w:val="Normalny1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en-US"/>
    </w:rPr>
  </w:style>
  <w:style w:type="paragraph" w:customStyle="1" w:styleId="Akapitzlist1">
    <w:name w:val="Akapit z listą1"/>
    <w:basedOn w:val="Normalny"/>
    <w:pPr>
      <w:widowControl w:val="0"/>
      <w:ind w:left="720"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17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17819"/>
    <w:rPr>
      <w:rFonts w:ascii="Segoe UI" w:hAnsi="Segoe UI" w:cs="Segoe UI"/>
      <w:kern w:val="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E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ED7"/>
    <w:rPr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</cp:lastModifiedBy>
  <cp:revision>3</cp:revision>
  <cp:lastPrinted>2018-10-05T10:43:00Z</cp:lastPrinted>
  <dcterms:created xsi:type="dcterms:W3CDTF">2019-11-12T07:44:00Z</dcterms:created>
  <dcterms:modified xsi:type="dcterms:W3CDTF">2019-11-12T07:57:00Z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