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CD" w:rsidRDefault="003E6FCD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</w:p>
    <w:p w:rsidR="003E6FCD" w:rsidRDefault="003E6FCD" w:rsidP="003E6FCD">
      <w:pPr>
        <w:ind w:left="-720" w:firstLine="720"/>
        <w:rPr>
          <w:rFonts w:ascii="Bookman Old Style" w:eastAsia="Arial Unicode MS" w:hAnsi="Bookman Old Style" w:cs="Arial"/>
          <w:b/>
          <w:color w:val="FF0000"/>
          <w:sz w:val="20"/>
          <w:szCs w:val="20"/>
        </w:rPr>
      </w:pPr>
      <w:r>
        <w:rPr>
          <w:rFonts w:ascii="Bookman Old Style" w:eastAsia="Arial Unicode MS" w:hAnsi="Bookman Old Style" w:cs="Arial"/>
          <w:b/>
          <w:color w:val="FF0000"/>
          <w:sz w:val="20"/>
          <w:szCs w:val="20"/>
        </w:rPr>
        <w:t>GMINA MANOWO</w:t>
      </w:r>
    </w:p>
    <w:p w:rsidR="003E6FCD" w:rsidRPr="003E6FCD" w:rsidRDefault="003E6FCD" w:rsidP="003E6FCD">
      <w:pPr>
        <w:ind w:left="-720" w:firstLine="720"/>
        <w:rPr>
          <w:rFonts w:ascii="Bookman Old Style" w:eastAsia="Arial Unicode MS" w:hAnsi="Bookman Old Style" w:cs="Arial"/>
          <w:b/>
          <w:color w:val="FF0000"/>
          <w:sz w:val="20"/>
          <w:szCs w:val="20"/>
        </w:rPr>
      </w:pPr>
    </w:p>
    <w:p w:rsidR="002656D3" w:rsidRDefault="00E02176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Manowo, dnia </w:t>
      </w:r>
      <w:r w:rsidR="007618E2">
        <w:rPr>
          <w:rFonts w:ascii="Bookman Old Style" w:eastAsia="Arial Unicode MS" w:hAnsi="Bookman Old Style" w:cs="Arial"/>
          <w:sz w:val="20"/>
          <w:szCs w:val="20"/>
        </w:rPr>
        <w:t xml:space="preserve">15 czerwca </w:t>
      </w:r>
      <w:r w:rsidR="007E7B46">
        <w:rPr>
          <w:rFonts w:ascii="Bookman Old Style" w:eastAsia="Arial Unicode MS" w:hAnsi="Bookman Old Style" w:cs="Arial"/>
          <w:sz w:val="20"/>
          <w:szCs w:val="20"/>
        </w:rPr>
        <w:t>2020</w:t>
      </w:r>
      <w:r w:rsidR="00AB3802">
        <w:rPr>
          <w:rFonts w:ascii="Bookman Old Style" w:eastAsia="Arial Unicode MS" w:hAnsi="Bookman Old Style" w:cs="Arial"/>
          <w:sz w:val="20"/>
          <w:szCs w:val="20"/>
        </w:rPr>
        <w:t xml:space="preserve"> r.</w:t>
      </w:r>
    </w:p>
    <w:p w:rsidR="002656D3" w:rsidRDefault="002656D3">
      <w:pPr>
        <w:ind w:left="4253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rPr>
          <w:rFonts w:ascii="Bookman Old Style" w:hAnsi="Bookman Old Style" w:cs="Arial"/>
          <w:bCs/>
          <w:iCs/>
          <w:sz w:val="20"/>
          <w:szCs w:val="20"/>
        </w:rPr>
      </w:pPr>
      <w:r>
        <w:rPr>
          <w:rFonts w:ascii="Bookman Old Style" w:hAnsi="Bookman Old Style" w:cs="Arial"/>
          <w:bCs/>
          <w:iCs/>
          <w:sz w:val="20"/>
          <w:szCs w:val="20"/>
        </w:rPr>
        <w:t>IG.271.1.</w:t>
      </w:r>
      <w:r w:rsidR="007618E2">
        <w:rPr>
          <w:rFonts w:ascii="Bookman Old Style" w:hAnsi="Bookman Old Style" w:cs="Arial"/>
          <w:bCs/>
          <w:iCs/>
          <w:sz w:val="20"/>
          <w:szCs w:val="20"/>
        </w:rPr>
        <w:t>3</w:t>
      </w:r>
      <w:r w:rsidR="007E7B46">
        <w:rPr>
          <w:rFonts w:ascii="Bookman Old Style" w:hAnsi="Bookman Old Style" w:cs="Arial"/>
          <w:bCs/>
          <w:iCs/>
          <w:sz w:val="20"/>
          <w:szCs w:val="20"/>
        </w:rPr>
        <w:t>.2020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7E7B46" w:rsidRPr="007E7B46" w:rsidRDefault="007E7B46" w:rsidP="007E7B46">
      <w:pPr>
        <w:tabs>
          <w:tab w:val="left" w:pos="4500"/>
        </w:tabs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7E7B46">
        <w:rPr>
          <w:rFonts w:ascii="Bookman Old Style" w:hAnsi="Bookman Old Style" w:cs="Arial"/>
          <w:b/>
          <w:bCs/>
          <w:i/>
          <w:iCs/>
          <w:sz w:val="20"/>
          <w:szCs w:val="20"/>
        </w:rPr>
        <w:t>Wykonawcy biorący udział w postępowaniu</w:t>
      </w:r>
    </w:p>
    <w:p w:rsidR="002656D3" w:rsidRDefault="00AB3802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ab/>
      </w:r>
    </w:p>
    <w:p w:rsidR="007E7B46" w:rsidRDefault="007E7B46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dotyczy: postępowanie o udzielenie zamówienia publicznego nr IG.271.1.</w:t>
      </w:r>
      <w:r w:rsidR="007618E2">
        <w:rPr>
          <w:rFonts w:ascii="Bookman Old Style" w:hAnsi="Bookman Old Style" w:cs="Arial"/>
          <w:sz w:val="20"/>
          <w:szCs w:val="20"/>
        </w:rPr>
        <w:t>3</w:t>
      </w:r>
      <w:r w:rsidR="0017479A">
        <w:rPr>
          <w:rFonts w:ascii="Bookman Old Style" w:hAnsi="Bookman Old Style" w:cs="Arial"/>
          <w:sz w:val="20"/>
          <w:szCs w:val="20"/>
        </w:rPr>
        <w:t>.20</w:t>
      </w:r>
      <w:r w:rsidR="007E7B46">
        <w:rPr>
          <w:rFonts w:ascii="Bookman Old Style" w:hAnsi="Bookman Old Style" w:cs="Arial"/>
          <w:sz w:val="20"/>
          <w:szCs w:val="20"/>
        </w:rPr>
        <w:t>20</w:t>
      </w:r>
      <w:r>
        <w:rPr>
          <w:rFonts w:ascii="Bookman Old Style" w:hAnsi="Bookman Old Style" w:cs="Arial"/>
          <w:sz w:val="20"/>
          <w:szCs w:val="20"/>
        </w:rPr>
        <w:t xml:space="preserve"> – „</w:t>
      </w:r>
      <w:r w:rsidR="007E7B46">
        <w:rPr>
          <w:rFonts w:ascii="Bookman Old Style" w:hAnsi="Bookman Old Style" w:cs="Arial"/>
          <w:b/>
          <w:bCs/>
          <w:sz w:val="20"/>
          <w:szCs w:val="20"/>
        </w:rPr>
        <w:t>Remont Gminnego Ośrodka Kultury w Wyszewie</w:t>
      </w:r>
      <w:r>
        <w:rPr>
          <w:rFonts w:ascii="Bookman Old Style" w:hAnsi="Bookman Old Style" w:cs="Arial"/>
          <w:sz w:val="20"/>
          <w:szCs w:val="20"/>
        </w:rPr>
        <w:t>”.</w:t>
      </w:r>
    </w:p>
    <w:p w:rsidR="002656D3" w:rsidRDefault="002656D3">
      <w:pPr>
        <w:jc w:val="both"/>
        <w:rPr>
          <w:rFonts w:ascii="Bookman Old Style" w:hAnsi="Bookman Old Style" w:cs="Arial"/>
          <w:b/>
          <w:color w:val="FF0000"/>
          <w:sz w:val="20"/>
          <w:szCs w:val="20"/>
          <w:shd w:val="clear" w:color="auto" w:fill="FFFF00"/>
        </w:rPr>
      </w:pPr>
    </w:p>
    <w:p w:rsidR="002656D3" w:rsidRDefault="00AB3802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Gmina Manowo z siedzibą w Manowie, jako zamawiający, działając zgodnie z art. 38 ust. 2 ustawy z dnia 29 stycznia 2004r. Prawo zamówień publicznych (Dz. U. z 201</w:t>
      </w:r>
      <w:r w:rsidR="0017479A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 xml:space="preserve">r. poz. </w:t>
      </w:r>
      <w:r w:rsidR="0017479A">
        <w:rPr>
          <w:rFonts w:ascii="Bookman Old Style" w:hAnsi="Bookman Old Style" w:cs="Arial"/>
          <w:sz w:val="20"/>
          <w:szCs w:val="20"/>
        </w:rPr>
        <w:t>1843</w:t>
      </w:r>
      <w:r>
        <w:rPr>
          <w:rFonts w:ascii="Bookman Old Style" w:hAnsi="Bookman Old Style" w:cs="Arial"/>
          <w:sz w:val="20"/>
          <w:szCs w:val="20"/>
        </w:rPr>
        <w:t xml:space="preserve">)  zwanej dalej „ustawą”, </w:t>
      </w:r>
      <w:r w:rsidRPr="00E901F4">
        <w:rPr>
          <w:rFonts w:ascii="Bookman Old Style" w:hAnsi="Bookman Old Style" w:cs="Arial"/>
          <w:sz w:val="20"/>
          <w:szCs w:val="20"/>
        </w:rPr>
        <w:t>przekazuje treść zapytań od Wykonawców i wyjaśnienia Zamawiającego dotyczących treści specyfikacji istotnych warunków zamówienia, zwanej dalej „SIWZ”</w:t>
      </w:r>
      <w:r w:rsidR="003E6FCD" w:rsidRPr="003E6FCD">
        <w:rPr>
          <w:rFonts w:ascii="Bookman Old Style" w:hAnsi="Bookman Old Style" w:cs="Arial"/>
          <w:sz w:val="20"/>
          <w:szCs w:val="20"/>
        </w:rPr>
        <w:t xml:space="preserve"> oraz na podstawie art. 38 ust. 4 ustawy PZP dokonuje zmiany SIWZ</w:t>
      </w:r>
      <w:r w:rsidR="003E6FCD">
        <w:rPr>
          <w:rFonts w:ascii="Bookman Old Style" w:hAnsi="Bookman Old Style" w:cs="Arial"/>
          <w:sz w:val="20"/>
          <w:szCs w:val="20"/>
        </w:rPr>
        <w:t xml:space="preserve"> </w:t>
      </w:r>
      <w:r w:rsidR="00A27D97"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2656D3" w:rsidRDefault="002656D3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7618E2">
      <w:pPr>
        <w:pStyle w:val="Akapitzlist1"/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>Proszę o podanie z jakich materiałów zaprojektowano instalacje c.o. i wodną. Są rozbieżności pomiędzy przedmiarem a szczegółową specyfikacją techniczną.</w:t>
      </w:r>
    </w:p>
    <w:p w:rsidR="002656D3" w:rsidRDefault="00AB3802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sz w:val="20"/>
          <w:szCs w:val="20"/>
        </w:rPr>
      </w:pPr>
      <w:r>
        <w:rPr>
          <w:rFonts w:ascii="Bookman Old Style" w:eastAsia="Arial Unicode MS" w:hAnsi="Bookman Old Style" w:cs="Arial"/>
          <w:b/>
          <w:sz w:val="20"/>
          <w:szCs w:val="20"/>
        </w:rPr>
        <w:t xml:space="preserve">Wyjaśnienia Zamawiającego </w:t>
      </w:r>
    </w:p>
    <w:p w:rsidR="003E6FCD" w:rsidRDefault="007618E2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Instalacje c.o. i wodną należy wykonać z materiałów wskazanych </w:t>
      </w:r>
      <w:r w:rsidR="008420CF">
        <w:rPr>
          <w:rFonts w:ascii="Bookman Old Style" w:eastAsia="Arial Unicode MS" w:hAnsi="Bookman Old Style" w:cs="Arial"/>
          <w:sz w:val="20"/>
          <w:szCs w:val="20"/>
        </w:rPr>
        <w:t>w załączonym przedmiarze robót.</w:t>
      </w:r>
      <w:r>
        <w:rPr>
          <w:rFonts w:ascii="Bookman Old Style" w:eastAsia="Arial Unicode MS" w:hAnsi="Bookman Old Style" w:cs="Arial"/>
          <w:sz w:val="20"/>
          <w:szCs w:val="20"/>
        </w:rPr>
        <w:t xml:space="preserve"> Zamawiający dopuszcza zastosowanie rur z ocynkowanej stali węglowej w zakresie przewidzianych średnic, również o połączeniach zaprasowywanych.</w:t>
      </w:r>
    </w:p>
    <w:p w:rsidR="003E6FCD" w:rsidRDefault="003E6FCD" w:rsidP="003E6FCD">
      <w:pPr>
        <w:pStyle w:val="Akapitzlist1"/>
        <w:tabs>
          <w:tab w:val="left" w:pos="567"/>
        </w:tabs>
        <w:ind w:left="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3E6FCD" w:rsidRDefault="003E6FCD" w:rsidP="003E6FCD">
      <w:pPr>
        <w:pStyle w:val="Akapitzlist1"/>
        <w:numPr>
          <w:ilvl w:val="0"/>
          <w:numId w:val="1"/>
        </w:numPr>
        <w:tabs>
          <w:tab w:val="left" w:pos="567"/>
        </w:tabs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>Zamawiający dokonuje zmiany § 8 ust. 2</w:t>
      </w:r>
    </w:p>
    <w:p w:rsid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 w:rsidRPr="00435491">
        <w:rPr>
          <w:rFonts w:ascii="Bookman Old Style" w:eastAsia="Arial Unicode MS" w:hAnsi="Bookman Old Style" w:cs="Arial"/>
          <w:sz w:val="20"/>
          <w:szCs w:val="20"/>
          <w:u w:val="single"/>
        </w:rPr>
        <w:t>było:</w:t>
      </w:r>
      <w:r>
        <w:rPr>
          <w:rFonts w:ascii="Bookman Old Style" w:eastAsia="Arial Unicode MS" w:hAnsi="Bookman Old Style" w:cs="Arial"/>
          <w:sz w:val="20"/>
          <w:szCs w:val="20"/>
        </w:rPr>
        <w:t xml:space="preserve"> </w:t>
      </w:r>
    </w:p>
    <w:p w:rsidR="003E6FCD" w:rsidRP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 w:rsidRPr="003E6FCD">
        <w:rPr>
          <w:rFonts w:ascii="Bookman Old Style" w:eastAsia="Arial Unicode MS" w:hAnsi="Bookman Old Style" w:cs="Arial"/>
          <w:sz w:val="20"/>
          <w:szCs w:val="20"/>
        </w:rPr>
        <w:t>Zapłata wynagrodzenia przez Zamawiającego nastąpi w terminie ……. dni od daty otrzymania faktury wraz z protokołem odbioru robót (częściowych oraz końcowego), na następujący rachunek bankowy Wykonawcy:</w:t>
      </w:r>
    </w:p>
    <w:p w:rsidR="003E6FCD" w:rsidRP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 w:rsidRPr="003E6FCD">
        <w:rPr>
          <w:rFonts w:ascii="Bookman Old Style" w:eastAsia="Arial Unicode MS" w:hAnsi="Bookman Old Style" w:cs="Arial"/>
          <w:sz w:val="20"/>
          <w:szCs w:val="20"/>
        </w:rPr>
        <w:t>……………………………………………………………………………………………….</w:t>
      </w:r>
    </w:p>
    <w:p w:rsid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 w:rsidRPr="003E6FCD">
        <w:rPr>
          <w:rFonts w:ascii="Bookman Old Style" w:eastAsia="Arial Unicode MS" w:hAnsi="Bookman Old Style" w:cs="Arial"/>
          <w:sz w:val="20"/>
          <w:szCs w:val="20"/>
        </w:rPr>
        <w:t>z zastrzeżeniem § 7 ust. 11 – 17.</w:t>
      </w:r>
    </w:p>
    <w:p w:rsidR="003E6FCD" w:rsidRP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i/>
          <w:sz w:val="20"/>
          <w:szCs w:val="20"/>
        </w:rPr>
      </w:pPr>
      <w:r w:rsidRPr="003E6FCD">
        <w:rPr>
          <w:rFonts w:ascii="Bookman Old Style" w:eastAsia="Arial Unicode MS" w:hAnsi="Bookman Old Style" w:cs="Arial"/>
          <w:b/>
          <w:i/>
          <w:sz w:val="20"/>
          <w:szCs w:val="20"/>
          <w:u w:val="single"/>
        </w:rPr>
        <w:t>jest:</w:t>
      </w: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 xml:space="preserve"> </w:t>
      </w:r>
    </w:p>
    <w:p w:rsidR="003E6FCD" w:rsidRP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i/>
          <w:sz w:val="20"/>
          <w:szCs w:val="20"/>
        </w:rPr>
      </w:pP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>1)</w:t>
      </w:r>
      <w:r>
        <w:rPr>
          <w:rFonts w:ascii="Bookman Old Style" w:eastAsia="Arial Unicode MS" w:hAnsi="Bookman Old Style" w:cs="Arial"/>
          <w:b/>
          <w:i/>
          <w:sz w:val="20"/>
          <w:szCs w:val="20"/>
        </w:rPr>
        <w:t xml:space="preserve"> z</w:t>
      </w: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>apłata wynagrodzenia przez Zamawiającego nastąpi w terminie ……. dni od daty otrzymania faktury wraz z protokołem odbioru robót (częściowych oraz końcowego), na następujący rachunek bankowy Wykonawcy:</w:t>
      </w:r>
    </w:p>
    <w:p w:rsidR="003E6FCD" w:rsidRP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i/>
          <w:sz w:val="20"/>
          <w:szCs w:val="20"/>
        </w:rPr>
      </w:pP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>……………………………………………………………………………………………….</w:t>
      </w:r>
    </w:p>
    <w:p w:rsidR="003E6FCD" w:rsidRP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i/>
          <w:sz w:val="20"/>
          <w:szCs w:val="20"/>
        </w:rPr>
      </w:pP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>z zastrzeżeniem § 7 ust. 11 – 17.</w:t>
      </w:r>
    </w:p>
    <w:p w:rsidR="003E6FCD" w:rsidRPr="003E6FCD" w:rsidRDefault="003E6FCD" w:rsidP="003E6FCD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i/>
          <w:sz w:val="20"/>
          <w:szCs w:val="20"/>
        </w:rPr>
      </w:pP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 xml:space="preserve">2) </w:t>
      </w:r>
      <w:r>
        <w:rPr>
          <w:rFonts w:ascii="Bookman Old Style" w:eastAsia="Arial Unicode MS" w:hAnsi="Bookman Old Style" w:cs="Arial"/>
          <w:b/>
          <w:i/>
          <w:sz w:val="20"/>
          <w:szCs w:val="20"/>
        </w:rPr>
        <w:t>Z</w:t>
      </w: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>amawiający dokona płatności w częściach, na podstawie faktur częściowych:</w:t>
      </w:r>
    </w:p>
    <w:p w:rsidR="003E6FCD" w:rsidRDefault="003E6FCD" w:rsidP="003E6FCD">
      <w:pPr>
        <w:pStyle w:val="Akapitzlist1"/>
        <w:tabs>
          <w:tab w:val="left" w:pos="567"/>
        </w:tabs>
        <w:rPr>
          <w:rFonts w:ascii="Bookman Old Style" w:eastAsia="Arial Unicode MS" w:hAnsi="Bookman Old Style" w:cs="Arial"/>
          <w:b/>
          <w:i/>
          <w:sz w:val="20"/>
          <w:szCs w:val="20"/>
        </w:rPr>
      </w:pP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 xml:space="preserve">- w 2020 r. – </w:t>
      </w:r>
      <w:r>
        <w:rPr>
          <w:rFonts w:ascii="Bookman Old Style" w:eastAsia="Arial Unicode MS" w:hAnsi="Bookman Old Style" w:cs="Arial"/>
          <w:b/>
          <w:i/>
          <w:sz w:val="20"/>
          <w:szCs w:val="20"/>
        </w:rPr>
        <w:t xml:space="preserve">maksymalnie </w:t>
      </w:r>
      <w:r w:rsidRPr="003E6FCD">
        <w:rPr>
          <w:rFonts w:ascii="Bookman Old Style" w:eastAsia="Arial Unicode MS" w:hAnsi="Bookman Old Style" w:cs="Arial"/>
          <w:b/>
          <w:i/>
          <w:sz w:val="20"/>
          <w:szCs w:val="20"/>
        </w:rPr>
        <w:t>do kwoty 450.000,00 zł</w:t>
      </w:r>
    </w:p>
    <w:p w:rsidR="00886ED7" w:rsidRPr="00886ED7" w:rsidRDefault="00886ED7" w:rsidP="003E6FCD">
      <w:pPr>
        <w:pStyle w:val="Akapitzlist1"/>
        <w:tabs>
          <w:tab w:val="left" w:pos="567"/>
        </w:tabs>
        <w:ind w:left="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3E6FCD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 w:rsidRPr="003E6FCD">
        <w:rPr>
          <w:rFonts w:ascii="Bookman Old Style" w:eastAsia="Calibri" w:hAnsi="Bookman Old Style" w:cs="Tahoma"/>
          <w:sz w:val="20"/>
          <w:szCs w:val="20"/>
          <w:lang w:eastAsia="en-US"/>
        </w:rPr>
        <w:t>Zmieniona treści SIWZ jest wiążąca dla wszystkich uczestników postępowania.</w:t>
      </w:r>
    </w:p>
    <w:p w:rsidR="003E6FCD" w:rsidRDefault="003E6FCD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AB3802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Pozostałe postanowienia SIWZ pozostają bez zmian.</w:t>
      </w:r>
    </w:p>
    <w:p w:rsidR="00917819" w:rsidRDefault="00917819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3E6FCD" w:rsidP="003E6FCD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2"/>
          <w:szCs w:val="20"/>
          <w:lang w:eastAsia="en-US"/>
        </w:rPr>
      </w:pPr>
      <w:r>
        <w:rPr>
          <w:rFonts w:ascii="Bookman Old Style" w:eastAsia="Calibri" w:hAnsi="Bookman Old Style" w:cs="Tahoma"/>
          <w:b/>
          <w:color w:val="FF0000"/>
          <w:sz w:val="22"/>
          <w:szCs w:val="20"/>
          <w:lang w:eastAsia="en-US"/>
        </w:rPr>
        <w:t>Wójt Gminy Manowo</w:t>
      </w:r>
    </w:p>
    <w:p w:rsidR="003E6FCD" w:rsidRPr="003E6FCD" w:rsidRDefault="003E6FCD" w:rsidP="003E6FCD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2"/>
          <w:szCs w:val="20"/>
          <w:lang w:eastAsia="en-US"/>
        </w:rPr>
      </w:pPr>
      <w:r>
        <w:rPr>
          <w:rFonts w:ascii="Bookman Old Style" w:eastAsia="Calibri" w:hAnsi="Bookman Old Style" w:cs="Tahoma"/>
          <w:b/>
          <w:color w:val="FF0000"/>
          <w:sz w:val="22"/>
          <w:szCs w:val="20"/>
          <w:lang w:eastAsia="en-US"/>
        </w:rPr>
        <w:t>(-) Roman Kłosowski</w:t>
      </w: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bookmarkStart w:id="0" w:name="_GoBack"/>
      <w:bookmarkEnd w:id="0"/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25895" w:rsidRDefault="00A25895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sectPr w:rsidR="00A25895" w:rsidSect="008A4F80">
      <w:footerReference w:type="first" r:id="rId7"/>
      <w:pgSz w:w="11906" w:h="16838"/>
      <w:pgMar w:top="851" w:right="1134" w:bottom="1135" w:left="1134" w:header="708" w:footer="57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A8" w:rsidRDefault="00B918A8">
      <w:pPr>
        <w:spacing w:line="240" w:lineRule="auto"/>
      </w:pPr>
      <w:r>
        <w:separator/>
      </w:r>
    </w:p>
  </w:endnote>
  <w:endnote w:type="continuationSeparator" w:id="0">
    <w:p w:rsidR="00B918A8" w:rsidRDefault="00B91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D3" w:rsidRDefault="002656D3">
    <w:pPr>
      <w:pStyle w:val="Stopka"/>
      <w:jc w:val="right"/>
    </w:pPr>
  </w:p>
  <w:p w:rsidR="002656D3" w:rsidRDefault="0026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A8" w:rsidRDefault="00B918A8">
      <w:pPr>
        <w:spacing w:line="240" w:lineRule="auto"/>
      </w:pPr>
      <w:r>
        <w:separator/>
      </w:r>
    </w:p>
  </w:footnote>
  <w:footnote w:type="continuationSeparator" w:id="0">
    <w:p w:rsidR="00B918A8" w:rsidRDefault="00B91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26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D41A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45C4A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44B31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F301891"/>
    <w:multiLevelType w:val="hybridMultilevel"/>
    <w:tmpl w:val="383A61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9"/>
    <w:rsid w:val="00105227"/>
    <w:rsid w:val="0017479A"/>
    <w:rsid w:val="001E6FC2"/>
    <w:rsid w:val="002656D3"/>
    <w:rsid w:val="002A760E"/>
    <w:rsid w:val="002C7811"/>
    <w:rsid w:val="00381A93"/>
    <w:rsid w:val="003E6FCD"/>
    <w:rsid w:val="0043092C"/>
    <w:rsid w:val="00435491"/>
    <w:rsid w:val="005A482B"/>
    <w:rsid w:val="005C25C2"/>
    <w:rsid w:val="006A0AB3"/>
    <w:rsid w:val="006C7ABB"/>
    <w:rsid w:val="006D61E3"/>
    <w:rsid w:val="007618E2"/>
    <w:rsid w:val="007E7B46"/>
    <w:rsid w:val="00806829"/>
    <w:rsid w:val="008420CF"/>
    <w:rsid w:val="008564DD"/>
    <w:rsid w:val="00886ED7"/>
    <w:rsid w:val="008A4F80"/>
    <w:rsid w:val="009133C4"/>
    <w:rsid w:val="00917819"/>
    <w:rsid w:val="00A101DF"/>
    <w:rsid w:val="00A25895"/>
    <w:rsid w:val="00A27D97"/>
    <w:rsid w:val="00AB3802"/>
    <w:rsid w:val="00B918A8"/>
    <w:rsid w:val="00BA6338"/>
    <w:rsid w:val="00BD1875"/>
    <w:rsid w:val="00BD57C1"/>
    <w:rsid w:val="00BE3BE2"/>
    <w:rsid w:val="00C36D3C"/>
    <w:rsid w:val="00CC5FF4"/>
    <w:rsid w:val="00DE7539"/>
    <w:rsid w:val="00E02176"/>
    <w:rsid w:val="00E901F4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F75BB8-16CA-47D9-A45D-4FB06E0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Tekstzastpczy1">
    <w:name w:val="Tekst zastępczy1"/>
    <w:basedOn w:val="Domylnaczcionkaakapitu1"/>
    <w:rPr>
      <w:color w:val="80808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ahoma"/>
      <w:b w:val="0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Calibri" w:eastAsia="Microsoft YaHei" w:hAnsi="Calibri" w:cs="Mangal"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customStyle="1" w:styleId="Normalny1">
    <w:name w:val="Normalny1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17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7819"/>
    <w:rPr>
      <w:rFonts w:ascii="Segoe UI" w:hAnsi="Segoe UI" w:cs="Segoe UI"/>
      <w:kern w:val="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E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ED7"/>
    <w:rPr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4</cp:revision>
  <cp:lastPrinted>2020-06-15T12:24:00Z</cp:lastPrinted>
  <dcterms:created xsi:type="dcterms:W3CDTF">2020-06-15T12:15:00Z</dcterms:created>
  <dcterms:modified xsi:type="dcterms:W3CDTF">2020-06-15T12:30:00Z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