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7033" w14:textId="7BABAE89" w:rsidR="00D3515D" w:rsidRPr="00D3515D" w:rsidRDefault="00D3515D" w:rsidP="00D3515D">
      <w:pPr>
        <w:autoSpaceDE w:val="0"/>
        <w:autoSpaceDN w:val="0"/>
        <w:adjustRightInd w:val="0"/>
        <w:ind w:left="-720" w:firstLine="720"/>
        <w:rPr>
          <w:rFonts w:ascii="Bookman Old Style" w:eastAsia="Arial Unicode MS" w:hAnsi="Bookman Old Style" w:cs="Arial"/>
          <w:b/>
          <w:bCs/>
          <w:color w:val="FF0000"/>
          <w:kern w:val="3"/>
          <w:sz w:val="22"/>
          <w:szCs w:val="22"/>
        </w:rPr>
      </w:pPr>
      <w:r>
        <w:rPr>
          <w:rFonts w:ascii="Bookman Old Style" w:eastAsia="Arial Unicode MS" w:hAnsi="Bookman Old Style" w:cs="Arial"/>
          <w:b/>
          <w:bCs/>
          <w:color w:val="FF0000"/>
          <w:kern w:val="3"/>
          <w:sz w:val="22"/>
          <w:szCs w:val="22"/>
        </w:rPr>
        <w:t>GMINA MANOWO</w:t>
      </w:r>
    </w:p>
    <w:p w14:paraId="2D0916FF" w14:textId="74B051A7" w:rsidR="00046C10" w:rsidRPr="00B443BC" w:rsidRDefault="002E03B6" w:rsidP="00046C10">
      <w:pPr>
        <w:autoSpaceDE w:val="0"/>
        <w:autoSpaceDN w:val="0"/>
        <w:adjustRightInd w:val="0"/>
        <w:ind w:left="-720" w:firstLine="720"/>
        <w:jc w:val="right"/>
        <w:rPr>
          <w:rFonts w:ascii="Bookman Old Style" w:eastAsia="Arial Unicode MS" w:hAnsi="Bookman Old Style" w:cs="Arial"/>
          <w:kern w:val="3"/>
          <w:sz w:val="22"/>
          <w:szCs w:val="22"/>
        </w:rPr>
      </w:pPr>
      <w:r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Manow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o, dnia </w:t>
      </w:r>
      <w:r w:rsidR="00D3515D">
        <w:rPr>
          <w:rFonts w:ascii="Bookman Old Style" w:eastAsia="Arial Unicode MS" w:hAnsi="Bookman Old Style" w:cs="Arial"/>
          <w:kern w:val="3"/>
          <w:sz w:val="22"/>
          <w:szCs w:val="22"/>
        </w:rPr>
        <w:t>10 grudnia</w:t>
      </w:r>
      <w:r w:rsidR="007F292B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20</w:t>
      </w:r>
      <w:r w:rsidR="00D3515D">
        <w:rPr>
          <w:rFonts w:ascii="Bookman Old Style" w:eastAsia="Arial Unicode MS" w:hAnsi="Bookman Old Style" w:cs="Arial"/>
          <w:kern w:val="3"/>
          <w:sz w:val="22"/>
          <w:szCs w:val="22"/>
        </w:rPr>
        <w:t>20</w:t>
      </w:r>
      <w:r w:rsidR="004543DB">
        <w:rPr>
          <w:rFonts w:ascii="Bookman Old Style" w:eastAsia="Arial Unicode MS" w:hAnsi="Bookman Old Style" w:cs="Arial"/>
          <w:kern w:val="3"/>
          <w:sz w:val="22"/>
          <w:szCs w:val="22"/>
        </w:rPr>
        <w:t xml:space="preserve"> </w:t>
      </w:r>
      <w:r w:rsidR="00046C10" w:rsidRPr="00B443BC">
        <w:rPr>
          <w:rFonts w:ascii="Bookman Old Style" w:eastAsia="Arial Unicode MS" w:hAnsi="Bookman Old Style" w:cs="Arial"/>
          <w:kern w:val="3"/>
          <w:sz w:val="22"/>
          <w:szCs w:val="22"/>
        </w:rPr>
        <w:t>r.</w:t>
      </w:r>
    </w:p>
    <w:p w14:paraId="50C3EEEE" w14:textId="77777777" w:rsidR="00046C10" w:rsidRPr="00BC675A" w:rsidRDefault="00046C10" w:rsidP="00046C10">
      <w:pPr>
        <w:autoSpaceDN w:val="0"/>
        <w:textAlignment w:val="baseline"/>
        <w:rPr>
          <w:rFonts w:ascii="Bookman Old Style" w:eastAsia="Arial Unicode MS" w:hAnsi="Bookman Old Style" w:cs="Arial"/>
          <w:color w:val="FF0000"/>
          <w:kern w:val="3"/>
          <w:sz w:val="16"/>
          <w:szCs w:val="16"/>
        </w:rPr>
      </w:pP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  <w:r w:rsidRPr="00B443BC">
        <w:rPr>
          <w:rFonts w:ascii="Bookman Old Style" w:eastAsia="Arial Unicode MS" w:hAnsi="Bookman Old Style" w:cs="Arial"/>
          <w:color w:val="FF0000"/>
          <w:kern w:val="3"/>
          <w:sz w:val="22"/>
          <w:szCs w:val="22"/>
        </w:rPr>
        <w:tab/>
      </w:r>
    </w:p>
    <w:p w14:paraId="07B20671" w14:textId="77777777" w:rsidR="00001D58" w:rsidRDefault="00001D58" w:rsidP="00001D58">
      <w:pPr>
        <w:pStyle w:val="Zwykytekst"/>
        <w:ind w:firstLine="426"/>
        <w:rPr>
          <w:rFonts w:ascii="Bookman Old Style" w:hAnsi="Bookman Old Style" w:cs="Arial"/>
          <w:color w:val="FF0000"/>
          <w:sz w:val="22"/>
          <w:szCs w:val="22"/>
          <w:highlight w:val="yellow"/>
        </w:rPr>
      </w:pPr>
    </w:p>
    <w:p w14:paraId="53ADD8B1" w14:textId="77777777" w:rsidR="00853A27" w:rsidRDefault="00853A27" w:rsidP="00046C10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</w:p>
    <w:p w14:paraId="4F5EEE9E" w14:textId="6579396B" w:rsidR="00591EF3" w:rsidRPr="00591EF3" w:rsidRDefault="00591EF3" w:rsidP="00D3515D">
      <w:pPr>
        <w:pStyle w:val="Zwykytekst"/>
        <w:jc w:val="both"/>
        <w:rPr>
          <w:rFonts w:ascii="Bookman Old Style" w:hAnsi="Bookman Old Style" w:cs="Arial"/>
          <w:sz w:val="22"/>
          <w:szCs w:val="22"/>
        </w:rPr>
      </w:pPr>
      <w:r w:rsidRPr="00591EF3">
        <w:rPr>
          <w:rFonts w:ascii="Bookman Old Style" w:hAnsi="Bookman Old Style" w:cs="Arial"/>
          <w:sz w:val="22"/>
          <w:szCs w:val="22"/>
        </w:rPr>
        <w:t>dotyczy: postępowanie o udzielenie zamówienia publicznego nr IG.271.1.</w:t>
      </w:r>
      <w:r w:rsidR="00D3515D">
        <w:rPr>
          <w:rFonts w:ascii="Bookman Old Style" w:hAnsi="Bookman Old Style" w:cs="Arial"/>
          <w:sz w:val="22"/>
          <w:szCs w:val="22"/>
        </w:rPr>
        <w:t>6</w:t>
      </w:r>
      <w:r w:rsidRPr="00591EF3">
        <w:rPr>
          <w:rFonts w:ascii="Bookman Old Style" w:hAnsi="Bookman Old Style" w:cs="Arial"/>
          <w:sz w:val="22"/>
          <w:szCs w:val="22"/>
        </w:rPr>
        <w:t>.20</w:t>
      </w:r>
      <w:r w:rsidR="00D3515D">
        <w:rPr>
          <w:rFonts w:ascii="Bookman Old Style" w:hAnsi="Bookman Old Style" w:cs="Arial"/>
          <w:sz w:val="22"/>
          <w:szCs w:val="22"/>
        </w:rPr>
        <w:t>20</w:t>
      </w:r>
      <w:r w:rsidRPr="00591EF3">
        <w:rPr>
          <w:rFonts w:ascii="Bookman Old Style" w:hAnsi="Bookman Old Style" w:cs="Arial"/>
          <w:sz w:val="22"/>
          <w:szCs w:val="22"/>
        </w:rPr>
        <w:t xml:space="preserve"> - </w:t>
      </w:r>
      <w:r w:rsidRPr="00591EF3">
        <w:rPr>
          <w:rFonts w:ascii="Bookman Old Style" w:hAnsi="Bookman Old Style" w:cs="Arial"/>
          <w:b/>
          <w:sz w:val="22"/>
          <w:szCs w:val="22"/>
        </w:rPr>
        <w:t>„</w:t>
      </w:r>
      <w:r w:rsidR="00E174CF" w:rsidRPr="00E174CF">
        <w:rPr>
          <w:rFonts w:ascii="Bookman Old Style" w:hAnsi="Bookman Old Style" w:cs="Arial"/>
          <w:b/>
          <w:sz w:val="22"/>
          <w:szCs w:val="22"/>
        </w:rPr>
        <w:t>Dostawa energii elektrycznej dla potrzeb Gminy Manowo i jednostek organizacyjnych Gminy Manowo w okresie 01.01.20</w:t>
      </w:r>
      <w:r w:rsidR="00D3515D">
        <w:rPr>
          <w:rFonts w:ascii="Bookman Old Style" w:hAnsi="Bookman Old Style" w:cs="Arial"/>
          <w:b/>
          <w:sz w:val="22"/>
          <w:szCs w:val="22"/>
        </w:rPr>
        <w:t>21</w:t>
      </w:r>
      <w:r w:rsidR="00E174CF" w:rsidRPr="00E174CF">
        <w:rPr>
          <w:rFonts w:ascii="Bookman Old Style" w:hAnsi="Bookman Old Style" w:cs="Arial"/>
          <w:b/>
          <w:sz w:val="22"/>
          <w:szCs w:val="22"/>
        </w:rPr>
        <w:t>r. – 31.12.202</w:t>
      </w:r>
      <w:r w:rsidR="00D3515D">
        <w:rPr>
          <w:rFonts w:ascii="Bookman Old Style" w:hAnsi="Bookman Old Style" w:cs="Arial"/>
          <w:b/>
          <w:sz w:val="22"/>
          <w:szCs w:val="22"/>
        </w:rPr>
        <w:t>2</w:t>
      </w:r>
      <w:r w:rsidR="00E174CF" w:rsidRPr="00E174CF">
        <w:rPr>
          <w:rFonts w:ascii="Bookman Old Style" w:hAnsi="Bookman Old Style" w:cs="Arial"/>
          <w:b/>
          <w:sz w:val="22"/>
          <w:szCs w:val="22"/>
        </w:rPr>
        <w:t>r.</w:t>
      </w:r>
      <w:r w:rsidR="00E174CF">
        <w:rPr>
          <w:rFonts w:ascii="Bookman Old Style" w:hAnsi="Bookman Old Style" w:cs="Arial"/>
          <w:b/>
          <w:sz w:val="22"/>
          <w:szCs w:val="22"/>
        </w:rPr>
        <w:t>”</w:t>
      </w:r>
    </w:p>
    <w:p w14:paraId="07F507F5" w14:textId="77777777" w:rsidR="00046C10" w:rsidRPr="00B443BC" w:rsidRDefault="00046C10" w:rsidP="00046C10">
      <w:pPr>
        <w:pStyle w:val="Zwykytekst"/>
        <w:ind w:firstLine="426"/>
        <w:jc w:val="both"/>
        <w:rPr>
          <w:rFonts w:ascii="Bookman Old Style" w:hAnsi="Bookman Old Style" w:cs="Arial"/>
          <w:sz w:val="22"/>
          <w:szCs w:val="22"/>
        </w:rPr>
      </w:pPr>
    </w:p>
    <w:p w14:paraId="5E3EEC56" w14:textId="7F7DF967" w:rsidR="00853A27" w:rsidRDefault="00853A27" w:rsidP="00853A27">
      <w:pPr>
        <w:ind w:firstLine="360"/>
        <w:jc w:val="both"/>
        <w:rPr>
          <w:rFonts w:ascii="Bookman Old Style" w:hAnsi="Bookman Old Style" w:cs="Tahoma"/>
          <w:sz w:val="22"/>
          <w:szCs w:val="22"/>
        </w:rPr>
      </w:pPr>
      <w:r w:rsidRPr="00853A27">
        <w:rPr>
          <w:rFonts w:ascii="Bookman Old Style" w:hAnsi="Bookman Old Style" w:cs="Tahoma"/>
          <w:sz w:val="22"/>
          <w:szCs w:val="22"/>
        </w:rPr>
        <w:t>Działając na podstawie art. 9</w:t>
      </w:r>
      <w:r>
        <w:rPr>
          <w:rFonts w:ascii="Bookman Old Style" w:hAnsi="Bookman Old Style" w:cs="Tahoma"/>
          <w:sz w:val="22"/>
          <w:szCs w:val="22"/>
        </w:rPr>
        <w:t>2</w:t>
      </w:r>
      <w:r w:rsidRPr="00853A27">
        <w:rPr>
          <w:rFonts w:ascii="Bookman Old Style" w:hAnsi="Bookman Old Style" w:cs="Tahoma"/>
          <w:sz w:val="22"/>
          <w:szCs w:val="22"/>
        </w:rPr>
        <w:t xml:space="preserve"> ust. </w:t>
      </w:r>
      <w:r w:rsidR="00735E3B">
        <w:rPr>
          <w:rFonts w:ascii="Bookman Old Style" w:hAnsi="Bookman Old Style" w:cs="Tahoma"/>
          <w:sz w:val="22"/>
          <w:szCs w:val="22"/>
        </w:rPr>
        <w:t>2</w:t>
      </w:r>
      <w:r w:rsidRPr="00853A27">
        <w:rPr>
          <w:rFonts w:ascii="Bookman Old Style" w:hAnsi="Bookman Old Style" w:cs="Tahoma"/>
          <w:sz w:val="22"/>
          <w:szCs w:val="22"/>
        </w:rPr>
        <w:t xml:space="preserve"> ustawy z dnia 29 stycznia 2004 r.  – Prawo zamówień publicznych (Dz. U. z 201</w:t>
      </w:r>
      <w:r w:rsidR="00D3515D">
        <w:rPr>
          <w:rFonts w:ascii="Bookman Old Style" w:hAnsi="Bookman Old Style" w:cs="Tahoma"/>
          <w:sz w:val="22"/>
          <w:szCs w:val="22"/>
        </w:rPr>
        <w:t>9</w:t>
      </w:r>
      <w:r w:rsidRPr="00853A27">
        <w:rPr>
          <w:rFonts w:ascii="Bookman Old Style" w:hAnsi="Bookman Old Style" w:cs="Tahoma"/>
          <w:sz w:val="22"/>
          <w:szCs w:val="22"/>
        </w:rPr>
        <w:t xml:space="preserve"> r., poz. </w:t>
      </w:r>
      <w:r>
        <w:rPr>
          <w:rFonts w:ascii="Bookman Old Style" w:hAnsi="Bookman Old Style" w:cs="Tahoma"/>
          <w:sz w:val="22"/>
          <w:szCs w:val="22"/>
        </w:rPr>
        <w:t>1</w:t>
      </w:r>
      <w:r w:rsidR="00D3515D">
        <w:rPr>
          <w:rFonts w:ascii="Bookman Old Style" w:hAnsi="Bookman Old Style" w:cs="Tahoma"/>
          <w:sz w:val="22"/>
          <w:szCs w:val="22"/>
        </w:rPr>
        <w:t>843</w:t>
      </w:r>
      <w:r w:rsidRPr="00853A27">
        <w:rPr>
          <w:rFonts w:ascii="Bookman Old Style" w:hAnsi="Bookman Old Style" w:cs="Tahoma"/>
          <w:sz w:val="22"/>
          <w:szCs w:val="22"/>
        </w:rPr>
        <w:t xml:space="preserve"> ze zm</w:t>
      </w:r>
      <w:r>
        <w:rPr>
          <w:rFonts w:ascii="Bookman Old Style" w:hAnsi="Bookman Old Style" w:cs="Tahoma"/>
          <w:sz w:val="22"/>
          <w:szCs w:val="22"/>
        </w:rPr>
        <w:t>.), Wójt Gminy Manowo informuje</w:t>
      </w:r>
      <w:r w:rsidRPr="00853A27"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</w:rPr>
        <w:t>co następuje:</w:t>
      </w:r>
    </w:p>
    <w:p w14:paraId="2EFD9122" w14:textId="77777777" w:rsidR="00853A27" w:rsidRDefault="00853A27" w:rsidP="00853A27">
      <w:pPr>
        <w:jc w:val="both"/>
        <w:rPr>
          <w:rFonts w:ascii="Bookman Old Style" w:hAnsi="Bookman Old Style" w:cs="Tahoma"/>
          <w:sz w:val="22"/>
          <w:szCs w:val="22"/>
        </w:rPr>
      </w:pPr>
    </w:p>
    <w:p w14:paraId="50B5A2C9" w14:textId="77777777" w:rsidR="00591EF3" w:rsidRDefault="00591EF3" w:rsidP="00591EF3">
      <w:pPr>
        <w:jc w:val="both"/>
        <w:rPr>
          <w:rFonts w:ascii="Bookman Old Style" w:hAnsi="Bookman Old Style" w:cs="Tahoma"/>
          <w:sz w:val="22"/>
          <w:szCs w:val="22"/>
        </w:rPr>
      </w:pPr>
      <w:r w:rsidRPr="00591EF3">
        <w:rPr>
          <w:rFonts w:ascii="Bookman Old Style" w:hAnsi="Bookman Old Style" w:cs="Tahoma"/>
          <w:sz w:val="22"/>
          <w:szCs w:val="22"/>
        </w:rPr>
        <w:t>Do realizacji zamówienia wybrano ofertę złożoną przez firmę:</w:t>
      </w:r>
    </w:p>
    <w:p w14:paraId="6332E643" w14:textId="77777777" w:rsidR="00591EF3" w:rsidRPr="00591EF3" w:rsidRDefault="00591EF3" w:rsidP="00591EF3">
      <w:pPr>
        <w:jc w:val="both"/>
        <w:rPr>
          <w:rFonts w:ascii="Bookman Old Style" w:hAnsi="Bookman Old Style" w:cs="Tahoma"/>
          <w:sz w:val="22"/>
          <w:szCs w:val="22"/>
        </w:rPr>
      </w:pPr>
    </w:p>
    <w:p w14:paraId="786077F1" w14:textId="77777777" w:rsidR="00D3515D" w:rsidRPr="00D3515D" w:rsidRDefault="00D3515D" w:rsidP="00D3515D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D3515D">
        <w:rPr>
          <w:rFonts w:ascii="Bookman Old Style" w:hAnsi="Bookman Old Style" w:cs="Tahoma"/>
          <w:b/>
          <w:sz w:val="22"/>
          <w:szCs w:val="22"/>
        </w:rPr>
        <w:t>Orange Energia Sp. z o.o. 02-326 Warszawa, Al. Jerozolimskie 160</w:t>
      </w:r>
    </w:p>
    <w:p w14:paraId="6DC9A94A" w14:textId="27E65C80" w:rsidR="00B85930" w:rsidRPr="00B85930" w:rsidRDefault="00D3515D" w:rsidP="00D3515D">
      <w:pPr>
        <w:jc w:val="center"/>
        <w:rPr>
          <w:rFonts w:ascii="Bookman Old Style" w:hAnsi="Bookman Old Style" w:cs="Tahoma"/>
          <w:b/>
          <w:sz w:val="22"/>
          <w:szCs w:val="22"/>
        </w:rPr>
      </w:pPr>
      <w:r w:rsidRPr="00D3515D">
        <w:rPr>
          <w:rFonts w:ascii="Bookman Old Style" w:hAnsi="Bookman Old Style" w:cs="Tahoma"/>
          <w:b/>
          <w:sz w:val="22"/>
          <w:szCs w:val="22"/>
        </w:rPr>
        <w:t>Cena brutto: 294.888,46 zł</w:t>
      </w:r>
    </w:p>
    <w:p w14:paraId="6C705E69" w14:textId="77777777" w:rsidR="00591EF3" w:rsidRPr="00591EF3" w:rsidRDefault="00591EF3" w:rsidP="00591EF3">
      <w:pPr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2DE2DCF4" w14:textId="77777777" w:rsidR="00591EF3" w:rsidRPr="00591EF3" w:rsidRDefault="00591EF3" w:rsidP="00591EF3">
      <w:pPr>
        <w:jc w:val="both"/>
        <w:rPr>
          <w:rFonts w:ascii="Bookman Old Style" w:hAnsi="Bookman Old Style" w:cs="Tahoma"/>
          <w:bCs/>
          <w:sz w:val="22"/>
          <w:szCs w:val="22"/>
        </w:rPr>
      </w:pPr>
      <w:r w:rsidRPr="00591EF3">
        <w:rPr>
          <w:rFonts w:ascii="Bookman Old Style" w:hAnsi="Bookman Old Style" w:cs="Tahoma"/>
          <w:bCs/>
          <w:sz w:val="22"/>
          <w:szCs w:val="22"/>
        </w:rPr>
        <w:t>Wyżej wymieniona oferta spełnia wszystkie wymogi określone przepisami ustawy i jej treść odpowiada treści specyfikacji istotnych warunków zamówienia oraz została wybrana jako najkorzystniejsza na podstawie kryteriów oceny ofert (art. 91 ust. 1 ustawy PZP).</w:t>
      </w:r>
    </w:p>
    <w:p w14:paraId="73434B63" w14:textId="77777777" w:rsidR="00962705" w:rsidRDefault="00962705" w:rsidP="00962705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14:paraId="77B0117E" w14:textId="77777777" w:rsidR="00B85930" w:rsidRDefault="00B85930" w:rsidP="00B85930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  <w:r w:rsidRPr="00853A27">
        <w:rPr>
          <w:rFonts w:ascii="Bookman Old Style" w:hAnsi="Bookman Old Style"/>
          <w:bCs/>
          <w:sz w:val="22"/>
          <w:szCs w:val="22"/>
          <w:u w:val="single"/>
        </w:rPr>
        <w:t>Zamawiający Gmina Manowo informuje, że w przedmiotowym postępowaniu oferty złożyli niżej wymienieni Wykonawcy:</w:t>
      </w:r>
    </w:p>
    <w:p w14:paraId="389C0AC8" w14:textId="601BBA6C" w:rsidR="00B85930" w:rsidRDefault="00B85930" w:rsidP="00B85930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4598"/>
        <w:gridCol w:w="1807"/>
        <w:gridCol w:w="2001"/>
      </w:tblGrid>
      <w:tr w:rsidR="00D3515D" w:rsidRPr="006D25C0" w14:paraId="40661460" w14:textId="77777777" w:rsidTr="00ED08B9">
        <w:trPr>
          <w:trHeight w:val="554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1CDFCF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Nr oferty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3039B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Nazwa (firma) oraz adres wykonawcy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3172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Cena oferty</w:t>
            </w:r>
          </w:p>
          <w:p w14:paraId="3F6B979D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(zł brutto)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3A87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Termin wykonania</w:t>
            </w:r>
          </w:p>
        </w:tc>
      </w:tr>
      <w:tr w:rsidR="00D3515D" w:rsidRPr="006D25C0" w14:paraId="7FC90E29" w14:textId="77777777" w:rsidTr="00ED08B9">
        <w:trPr>
          <w:trHeight w:val="59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87DB8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BC353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ENTRADE Sp. z o.o.</w:t>
            </w:r>
          </w:p>
          <w:p w14:paraId="5C312BEE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05-850 Jawczyce, ul. Poznańska 86/88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2F10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342.286,50 zł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5E56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01.01.2021 – 31.12.2022</w:t>
            </w:r>
          </w:p>
        </w:tc>
      </w:tr>
      <w:tr w:rsidR="00D3515D" w:rsidRPr="006D25C0" w14:paraId="21EF63C2" w14:textId="77777777" w:rsidTr="00ED08B9">
        <w:trPr>
          <w:trHeight w:val="59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14416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DF050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Orange Energia Sp. z o.o.</w:t>
            </w:r>
          </w:p>
          <w:p w14:paraId="31C8EB41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02-326 Warszawa, Al. Jerozolimskie 160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ED51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bookmarkStart w:id="0" w:name="_Hlk58481386"/>
            <w:r w:rsidRPr="006D25C0">
              <w:rPr>
                <w:rFonts w:ascii="Bookman Old Style" w:hAnsi="Bookman Old Style" w:cs="Arial"/>
                <w:sz w:val="21"/>
                <w:szCs w:val="21"/>
              </w:rPr>
              <w:t>294.888,46 zł</w:t>
            </w:r>
            <w:bookmarkEnd w:id="0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EF3B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01.01.2021 – 31.12.2022</w:t>
            </w:r>
          </w:p>
        </w:tc>
      </w:tr>
      <w:tr w:rsidR="00D3515D" w:rsidRPr="006D25C0" w14:paraId="722C603F" w14:textId="77777777" w:rsidTr="00ED08B9">
        <w:trPr>
          <w:trHeight w:val="595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2BB3A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/>
                <w:bCs/>
                <w:sz w:val="21"/>
                <w:szCs w:val="21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59149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Energa Obrót SA</w:t>
            </w:r>
          </w:p>
          <w:p w14:paraId="5583890A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80-309 Gdańsk, Al. Grunwaldzka 472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D3793" w14:textId="769C9BD4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331.393,78 zł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CE4F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01.01.2021 – 31.12.2022</w:t>
            </w:r>
          </w:p>
        </w:tc>
      </w:tr>
    </w:tbl>
    <w:p w14:paraId="22CBB659" w14:textId="7C1F4A7F" w:rsidR="00D3515D" w:rsidRDefault="00D3515D" w:rsidP="00B85930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14:paraId="5779E5FE" w14:textId="77777777" w:rsidR="00D3515D" w:rsidRPr="00853A27" w:rsidRDefault="00D3515D" w:rsidP="00B85930">
      <w:pPr>
        <w:jc w:val="both"/>
        <w:rPr>
          <w:rFonts w:ascii="Bookman Old Style" w:hAnsi="Bookman Old Style"/>
          <w:bCs/>
          <w:sz w:val="22"/>
          <w:szCs w:val="22"/>
          <w:u w:val="single"/>
        </w:rPr>
      </w:pPr>
    </w:p>
    <w:p w14:paraId="5B9E5BF6" w14:textId="77777777" w:rsidR="00B85930" w:rsidRDefault="00B85930" w:rsidP="00B85930">
      <w:pPr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853A27">
        <w:rPr>
          <w:rFonts w:ascii="Bookman Old Style" w:hAnsi="Bookman Old Style" w:cs="Tahoma"/>
          <w:sz w:val="22"/>
          <w:szCs w:val="22"/>
          <w:u w:val="single"/>
        </w:rPr>
        <w:t>Streszczenie oceny i porównanie  złożonych ofert niepodlegających odrzuceniu</w:t>
      </w:r>
    </w:p>
    <w:p w14:paraId="653ADA49" w14:textId="77777777" w:rsidR="00B85930" w:rsidRDefault="00B85930" w:rsidP="00B85930">
      <w:pPr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2442"/>
        <w:gridCol w:w="1527"/>
      </w:tblGrid>
      <w:tr w:rsidR="00D3515D" w:rsidRPr="006D25C0" w14:paraId="4283E4BD" w14:textId="77777777" w:rsidTr="00ED08B9">
        <w:trPr>
          <w:trHeight w:val="5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C042C8" w14:textId="77777777" w:rsidR="00D3515D" w:rsidRPr="006D25C0" w:rsidRDefault="00D3515D" w:rsidP="00ED08B9">
            <w:pPr>
              <w:ind w:left="-70" w:right="-70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 xml:space="preserve">Nr </w:t>
            </w:r>
          </w:p>
          <w:p w14:paraId="4DCEC42D" w14:textId="77777777" w:rsidR="00D3515D" w:rsidRPr="006D25C0" w:rsidRDefault="00D3515D" w:rsidP="00ED08B9">
            <w:pPr>
              <w:ind w:left="-70" w:right="-70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oferty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8E42B" w14:textId="77777777" w:rsidR="00D3515D" w:rsidRPr="006D25C0" w:rsidRDefault="00D3515D" w:rsidP="00ED08B9">
            <w:pPr>
              <w:pStyle w:val="Standard"/>
              <w:snapToGrid w:val="0"/>
              <w:ind w:left="145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Nazwa (firma) oraz adres wykonawcy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F5B9" w14:textId="77777777" w:rsidR="00D3515D" w:rsidRPr="006D25C0" w:rsidRDefault="00D3515D" w:rsidP="00ED08B9">
            <w:pPr>
              <w:suppressAutoHyphens/>
              <w:snapToGrid w:val="0"/>
              <w:jc w:val="center"/>
              <w:rPr>
                <w:rFonts w:ascii="Bookman Old Style" w:hAnsi="Bookman Old Style" w:cs="Arial"/>
                <w:sz w:val="21"/>
                <w:szCs w:val="21"/>
                <w:lang w:eastAsia="ar-SA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  <w:lang w:eastAsia="ar-SA"/>
              </w:rPr>
              <w:t>Cena oferty</w:t>
            </w:r>
          </w:p>
          <w:p w14:paraId="7D90AB92" w14:textId="77777777" w:rsidR="00D3515D" w:rsidRPr="006D25C0" w:rsidRDefault="00D3515D" w:rsidP="00ED08B9">
            <w:pPr>
              <w:suppressAutoHyphens/>
              <w:snapToGrid w:val="0"/>
              <w:jc w:val="center"/>
              <w:rPr>
                <w:rFonts w:ascii="Bookman Old Style" w:hAnsi="Bookman Old Style" w:cs="Arial"/>
                <w:sz w:val="21"/>
                <w:szCs w:val="21"/>
                <w:lang w:eastAsia="ar-SA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  <w:lang w:eastAsia="ar-SA"/>
              </w:rPr>
              <w:t>(zł brutto)</w:t>
            </w:r>
          </w:p>
          <w:p w14:paraId="3212F96D" w14:textId="77777777" w:rsidR="00D3515D" w:rsidRPr="006D25C0" w:rsidRDefault="00D3515D" w:rsidP="00ED08B9">
            <w:pPr>
              <w:suppressAutoHyphens/>
              <w:snapToGrid w:val="0"/>
              <w:jc w:val="center"/>
              <w:rPr>
                <w:rFonts w:ascii="Bookman Old Style" w:hAnsi="Bookman Old Style" w:cs="Arial"/>
                <w:sz w:val="21"/>
                <w:szCs w:val="21"/>
                <w:lang w:eastAsia="ar-SA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  <w:lang w:eastAsia="ar-SA"/>
              </w:rPr>
              <w:t>Liczba punktów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87F7" w14:textId="77777777" w:rsidR="00D3515D" w:rsidRPr="006D25C0" w:rsidRDefault="00D3515D" w:rsidP="00ED08B9">
            <w:pPr>
              <w:suppressAutoHyphens/>
              <w:snapToGrid w:val="0"/>
              <w:ind w:left="-10"/>
              <w:jc w:val="center"/>
              <w:rPr>
                <w:rFonts w:ascii="Bookman Old Style" w:hAnsi="Bookman Old Style" w:cs="Arial"/>
                <w:sz w:val="21"/>
                <w:szCs w:val="21"/>
                <w:lang w:eastAsia="ar-SA"/>
              </w:rPr>
            </w:pPr>
          </w:p>
          <w:p w14:paraId="5F27DF80" w14:textId="77777777" w:rsidR="00D3515D" w:rsidRPr="006D25C0" w:rsidRDefault="00D3515D" w:rsidP="00ED08B9">
            <w:pPr>
              <w:suppressAutoHyphens/>
              <w:snapToGrid w:val="0"/>
              <w:ind w:left="-10"/>
              <w:jc w:val="center"/>
              <w:rPr>
                <w:rFonts w:ascii="Bookman Old Style" w:hAnsi="Bookman Old Style" w:cs="Arial"/>
                <w:sz w:val="21"/>
                <w:szCs w:val="21"/>
                <w:lang w:eastAsia="ar-SA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  <w:lang w:eastAsia="ar-SA"/>
              </w:rPr>
              <w:t>Liczba punktów razem:</w:t>
            </w:r>
          </w:p>
          <w:p w14:paraId="17B62A5D" w14:textId="77777777" w:rsidR="00D3515D" w:rsidRPr="006D25C0" w:rsidRDefault="00D3515D" w:rsidP="00ED08B9">
            <w:pPr>
              <w:suppressAutoHyphens/>
              <w:snapToGrid w:val="0"/>
              <w:ind w:left="145"/>
              <w:jc w:val="center"/>
              <w:rPr>
                <w:rFonts w:ascii="Bookman Old Style" w:hAnsi="Bookman Old Style" w:cs="Arial"/>
                <w:sz w:val="21"/>
                <w:szCs w:val="21"/>
                <w:lang w:eastAsia="ar-SA"/>
              </w:rPr>
            </w:pPr>
          </w:p>
        </w:tc>
      </w:tr>
      <w:tr w:rsidR="00D3515D" w:rsidRPr="006D25C0" w14:paraId="5193EE71" w14:textId="77777777" w:rsidTr="00ED08B9">
        <w:trPr>
          <w:trHeight w:val="6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AEDEA" w14:textId="77777777" w:rsidR="00D3515D" w:rsidRPr="006D25C0" w:rsidRDefault="00D3515D" w:rsidP="00ED08B9">
            <w:pPr>
              <w:ind w:left="-70" w:right="-70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bookmarkStart w:id="1" w:name="_Hlk58481463"/>
            <w:r w:rsidRPr="006D25C0">
              <w:rPr>
                <w:rFonts w:ascii="Bookman Old Style" w:hAnsi="Bookman Old Style" w:cs="Arial"/>
                <w:sz w:val="21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203F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ENTRADE Sp. z o.o.</w:t>
            </w:r>
          </w:p>
          <w:p w14:paraId="30FFDC7E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05-850 Jawczyce, ul. Poznańska 86/88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8BD0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342.286,50 zł</w:t>
            </w:r>
          </w:p>
          <w:p w14:paraId="299293B0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86,15 pkt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9AB4" w14:textId="77777777" w:rsidR="00D3515D" w:rsidRPr="006D25C0" w:rsidRDefault="00D3515D" w:rsidP="00ED08B9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86,15</w:t>
            </w:r>
          </w:p>
        </w:tc>
      </w:tr>
      <w:tr w:rsidR="00D3515D" w:rsidRPr="006D25C0" w14:paraId="742ED41B" w14:textId="77777777" w:rsidTr="00ED08B9">
        <w:trPr>
          <w:trHeight w:val="6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F330D" w14:textId="77777777" w:rsidR="00D3515D" w:rsidRPr="006D25C0" w:rsidRDefault="00D3515D" w:rsidP="00ED08B9">
            <w:pPr>
              <w:ind w:left="-70" w:right="-70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656EF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Orange Energia Sp. z o.o.</w:t>
            </w:r>
          </w:p>
          <w:p w14:paraId="3801E72A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02-326 Warszawa, Al. Jerozolimskie 160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1604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294.888,46 zł</w:t>
            </w:r>
          </w:p>
          <w:p w14:paraId="036F768B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100,00 pkt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52DD" w14:textId="77777777" w:rsidR="00D3515D" w:rsidRPr="006D25C0" w:rsidRDefault="00D3515D" w:rsidP="00ED08B9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100,00</w:t>
            </w:r>
          </w:p>
        </w:tc>
      </w:tr>
      <w:tr w:rsidR="00D3515D" w:rsidRPr="006D25C0" w14:paraId="75C53DCB" w14:textId="77777777" w:rsidTr="00ED08B9">
        <w:trPr>
          <w:trHeight w:val="64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BF842" w14:textId="77777777" w:rsidR="00D3515D" w:rsidRPr="006D25C0" w:rsidRDefault="00D3515D" w:rsidP="00ED08B9">
            <w:pPr>
              <w:ind w:left="-70" w:right="-70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FDDE8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Energa Obrót SA</w:t>
            </w:r>
          </w:p>
          <w:p w14:paraId="3AB0F6A2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80-309 Gdańsk, Al. Grunwaldzka 472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6750" w14:textId="77777777" w:rsidR="00D3515D" w:rsidRPr="006D25C0" w:rsidRDefault="00D3515D" w:rsidP="00ED08B9">
            <w:pPr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 xml:space="preserve"> 331.393,78 zł</w:t>
            </w:r>
          </w:p>
          <w:p w14:paraId="3B724653" w14:textId="77777777" w:rsidR="00D3515D" w:rsidRPr="006D25C0" w:rsidRDefault="00D3515D" w:rsidP="00ED08B9">
            <w:pPr>
              <w:jc w:val="center"/>
              <w:rPr>
                <w:rFonts w:ascii="Bookman Old Style" w:hAnsi="Bookman Old Style"/>
                <w:bCs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88.98 pkt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A4F6" w14:textId="77777777" w:rsidR="00D3515D" w:rsidRPr="006D25C0" w:rsidRDefault="00D3515D" w:rsidP="00ED08B9">
            <w:pPr>
              <w:pStyle w:val="Standard"/>
              <w:snapToGrid w:val="0"/>
              <w:ind w:right="131"/>
              <w:jc w:val="center"/>
              <w:rPr>
                <w:rFonts w:ascii="Bookman Old Style" w:hAnsi="Bookman Old Style" w:cs="Arial"/>
                <w:sz w:val="21"/>
                <w:szCs w:val="21"/>
              </w:rPr>
            </w:pPr>
            <w:r w:rsidRPr="006D25C0">
              <w:rPr>
                <w:rFonts w:ascii="Bookman Old Style" w:hAnsi="Bookman Old Style" w:cs="Arial"/>
                <w:sz w:val="21"/>
                <w:szCs w:val="21"/>
              </w:rPr>
              <w:t>88,98</w:t>
            </w:r>
          </w:p>
        </w:tc>
      </w:tr>
      <w:bookmarkEnd w:id="1"/>
    </w:tbl>
    <w:p w14:paraId="1B6F3B53" w14:textId="77777777" w:rsidR="00B85930" w:rsidRPr="00853A27" w:rsidRDefault="00B85930" w:rsidP="00B85930">
      <w:pPr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14:paraId="15439B06" w14:textId="77777777" w:rsidR="00591EF3" w:rsidRPr="00853A27" w:rsidRDefault="00591EF3" w:rsidP="00591EF3">
      <w:pPr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14:paraId="5D9EEDAD" w14:textId="6E775929" w:rsidR="00591EF3" w:rsidRDefault="008A0E8A" w:rsidP="008A0E8A">
      <w:pPr>
        <w:jc w:val="right"/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>Wójt Gminy Manowo</w:t>
      </w:r>
    </w:p>
    <w:p w14:paraId="73A47214" w14:textId="06946DEC" w:rsidR="008A0E8A" w:rsidRPr="008A0E8A" w:rsidRDefault="008A0E8A" w:rsidP="008A0E8A">
      <w:pPr>
        <w:jc w:val="right"/>
        <w:rPr>
          <w:rFonts w:ascii="Bookman Old Style" w:hAnsi="Bookman Old Style"/>
          <w:b/>
          <w:color w:val="FF0000"/>
          <w:sz w:val="22"/>
          <w:szCs w:val="22"/>
        </w:rPr>
      </w:pPr>
      <w:r>
        <w:rPr>
          <w:rFonts w:ascii="Bookman Old Style" w:hAnsi="Bookman Old Style"/>
          <w:b/>
          <w:color w:val="FF0000"/>
          <w:sz w:val="22"/>
          <w:szCs w:val="22"/>
        </w:rPr>
        <w:t>(-) Roman Kłosowski</w:t>
      </w:r>
    </w:p>
    <w:p w14:paraId="3510DE0A" w14:textId="77777777" w:rsidR="00962705" w:rsidRPr="00853A27" w:rsidRDefault="00962705" w:rsidP="00591EF3">
      <w:pPr>
        <w:jc w:val="both"/>
        <w:rPr>
          <w:rFonts w:ascii="Bookman Old Style" w:hAnsi="Bookman Old Style"/>
          <w:bCs/>
          <w:sz w:val="20"/>
          <w:szCs w:val="20"/>
          <w:u w:val="single"/>
        </w:rPr>
      </w:pPr>
    </w:p>
    <w:sectPr w:rsidR="00962705" w:rsidRPr="00853A27" w:rsidSect="00BC675A">
      <w:footerReference w:type="default" r:id="rId7"/>
      <w:headerReference w:type="first" r:id="rId8"/>
      <w:pgSz w:w="11906" w:h="16838"/>
      <w:pgMar w:top="568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46D30" w14:textId="77777777" w:rsidR="00F60B1C" w:rsidRDefault="00F60B1C">
      <w:r>
        <w:separator/>
      </w:r>
    </w:p>
  </w:endnote>
  <w:endnote w:type="continuationSeparator" w:id="0">
    <w:p w14:paraId="3F06B7AD" w14:textId="77777777" w:rsidR="00F60B1C" w:rsidRDefault="00F6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184243"/>
      <w:docPartObj>
        <w:docPartGallery w:val="Page Numbers (Bottom of Page)"/>
        <w:docPartUnique/>
      </w:docPartObj>
    </w:sdtPr>
    <w:sdtEndPr/>
    <w:sdtContent>
      <w:p w14:paraId="17DE3AF9" w14:textId="77777777" w:rsidR="00D24C00" w:rsidRDefault="00D24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8C">
          <w:rPr>
            <w:noProof/>
          </w:rPr>
          <w:t>2</w:t>
        </w:r>
        <w:r>
          <w:fldChar w:fldCharType="end"/>
        </w:r>
      </w:p>
    </w:sdtContent>
  </w:sdt>
  <w:p w14:paraId="4389278B" w14:textId="77777777"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1450" w14:textId="77777777" w:rsidR="00F60B1C" w:rsidRDefault="00F60B1C">
      <w:r>
        <w:separator/>
      </w:r>
    </w:p>
  </w:footnote>
  <w:footnote w:type="continuationSeparator" w:id="0">
    <w:p w14:paraId="56492B37" w14:textId="77777777" w:rsidR="00F60B1C" w:rsidRDefault="00F6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6CD5" w14:textId="77777777" w:rsidR="00165D3C" w:rsidRDefault="00165D3C" w:rsidP="00BE3CC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977188"/>
    <w:multiLevelType w:val="hybridMultilevel"/>
    <w:tmpl w:val="3BDE15EE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843E3"/>
    <w:multiLevelType w:val="hybridMultilevel"/>
    <w:tmpl w:val="BA6435F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89"/>
    <w:rsid w:val="00001D58"/>
    <w:rsid w:val="000265B0"/>
    <w:rsid w:val="0003048C"/>
    <w:rsid w:val="00046C10"/>
    <w:rsid w:val="00072B9E"/>
    <w:rsid w:val="000E7816"/>
    <w:rsid w:val="001545B0"/>
    <w:rsid w:val="00156153"/>
    <w:rsid w:val="00165D3C"/>
    <w:rsid w:val="001A1645"/>
    <w:rsid w:val="001B29A2"/>
    <w:rsid w:val="001D47EA"/>
    <w:rsid w:val="0027492D"/>
    <w:rsid w:val="002A475D"/>
    <w:rsid w:val="002C5F30"/>
    <w:rsid w:val="002D1539"/>
    <w:rsid w:val="002E03B6"/>
    <w:rsid w:val="002E3CED"/>
    <w:rsid w:val="00306E68"/>
    <w:rsid w:val="00311B0B"/>
    <w:rsid w:val="00315727"/>
    <w:rsid w:val="00324694"/>
    <w:rsid w:val="00335F0B"/>
    <w:rsid w:val="003374EF"/>
    <w:rsid w:val="00383A51"/>
    <w:rsid w:val="0038454A"/>
    <w:rsid w:val="003B5178"/>
    <w:rsid w:val="003D0651"/>
    <w:rsid w:val="00417BFF"/>
    <w:rsid w:val="004221A2"/>
    <w:rsid w:val="004543DB"/>
    <w:rsid w:val="004B0F0A"/>
    <w:rsid w:val="004C6489"/>
    <w:rsid w:val="004E517D"/>
    <w:rsid w:val="00551B74"/>
    <w:rsid w:val="005745FF"/>
    <w:rsid w:val="005747B0"/>
    <w:rsid w:val="00591EF3"/>
    <w:rsid w:val="005B5BA8"/>
    <w:rsid w:val="006138FB"/>
    <w:rsid w:val="0063594D"/>
    <w:rsid w:val="0066129E"/>
    <w:rsid w:val="00666EC4"/>
    <w:rsid w:val="00681D34"/>
    <w:rsid w:val="006A0E54"/>
    <w:rsid w:val="006A42D4"/>
    <w:rsid w:val="006F6F79"/>
    <w:rsid w:val="00717C3A"/>
    <w:rsid w:val="0073492D"/>
    <w:rsid w:val="00735E3B"/>
    <w:rsid w:val="00741C1C"/>
    <w:rsid w:val="00743282"/>
    <w:rsid w:val="007646D0"/>
    <w:rsid w:val="0077047B"/>
    <w:rsid w:val="00794D4A"/>
    <w:rsid w:val="007E0F09"/>
    <w:rsid w:val="007F14EE"/>
    <w:rsid w:val="007F292B"/>
    <w:rsid w:val="00803B54"/>
    <w:rsid w:val="008040EB"/>
    <w:rsid w:val="00835D8A"/>
    <w:rsid w:val="008469B3"/>
    <w:rsid w:val="00846C0D"/>
    <w:rsid w:val="00852789"/>
    <w:rsid w:val="00853A0B"/>
    <w:rsid w:val="00853A27"/>
    <w:rsid w:val="008859CB"/>
    <w:rsid w:val="00892931"/>
    <w:rsid w:val="008A0E8A"/>
    <w:rsid w:val="008C6EA8"/>
    <w:rsid w:val="008D41CD"/>
    <w:rsid w:val="008E66F6"/>
    <w:rsid w:val="00962705"/>
    <w:rsid w:val="009908B8"/>
    <w:rsid w:val="00992514"/>
    <w:rsid w:val="009C4EE3"/>
    <w:rsid w:val="009E4E4C"/>
    <w:rsid w:val="00A25116"/>
    <w:rsid w:val="00A25B4A"/>
    <w:rsid w:val="00A4695A"/>
    <w:rsid w:val="00A500E6"/>
    <w:rsid w:val="00A56786"/>
    <w:rsid w:val="00A91F25"/>
    <w:rsid w:val="00A946BD"/>
    <w:rsid w:val="00A96423"/>
    <w:rsid w:val="00AB3609"/>
    <w:rsid w:val="00AC3867"/>
    <w:rsid w:val="00AD5F34"/>
    <w:rsid w:val="00B443BC"/>
    <w:rsid w:val="00B76E06"/>
    <w:rsid w:val="00B85930"/>
    <w:rsid w:val="00BC675A"/>
    <w:rsid w:val="00BE3CC7"/>
    <w:rsid w:val="00BF1D78"/>
    <w:rsid w:val="00C146E5"/>
    <w:rsid w:val="00C54DDC"/>
    <w:rsid w:val="00C5754D"/>
    <w:rsid w:val="00C7282B"/>
    <w:rsid w:val="00CA3C3D"/>
    <w:rsid w:val="00CA477E"/>
    <w:rsid w:val="00CC5A23"/>
    <w:rsid w:val="00CD3785"/>
    <w:rsid w:val="00CD5DD2"/>
    <w:rsid w:val="00D066D0"/>
    <w:rsid w:val="00D24C00"/>
    <w:rsid w:val="00D3515D"/>
    <w:rsid w:val="00D459B9"/>
    <w:rsid w:val="00E174CF"/>
    <w:rsid w:val="00E24767"/>
    <w:rsid w:val="00E34492"/>
    <w:rsid w:val="00E5100A"/>
    <w:rsid w:val="00E80BC2"/>
    <w:rsid w:val="00EB031F"/>
    <w:rsid w:val="00EF559B"/>
    <w:rsid w:val="00F065D6"/>
    <w:rsid w:val="00F60B1C"/>
    <w:rsid w:val="00FB1F6F"/>
    <w:rsid w:val="00FB45BC"/>
    <w:rsid w:val="00FB6BB3"/>
    <w:rsid w:val="00FC54C3"/>
    <w:rsid w:val="00FF620A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C0E1"/>
  <w15:docId w15:val="{700E329C-781F-4E31-B27B-0D924E3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6C10"/>
    <w:pPr>
      <w:widowControl w:val="0"/>
      <w:suppressAutoHyphens/>
      <w:ind w:left="720"/>
      <w:contextualSpacing/>
    </w:pPr>
    <w:rPr>
      <w:rFonts w:eastAsia="Lucida Sans Unicode"/>
      <w:lang w:eastAsia="ar-SA"/>
    </w:rPr>
  </w:style>
  <w:style w:type="paragraph" w:customStyle="1" w:styleId="Standard">
    <w:name w:val="Standard"/>
    <w:basedOn w:val="Normalny"/>
    <w:rsid w:val="00046C10"/>
    <w:pPr>
      <w:suppressAutoHyphens/>
    </w:pPr>
    <w:rPr>
      <w:lang w:eastAsia="ar-SA"/>
    </w:rPr>
  </w:style>
  <w:style w:type="paragraph" w:customStyle="1" w:styleId="Textbody">
    <w:name w:val="Text body"/>
    <w:basedOn w:val="Standard"/>
    <w:uiPriority w:val="99"/>
    <w:rsid w:val="00046C10"/>
    <w:pPr>
      <w:widowControl w:val="0"/>
      <w:autoSpaceDN w:val="0"/>
      <w:spacing w:after="120"/>
    </w:pPr>
    <w:rPr>
      <w:rFonts w:eastAsia="Arial Unicode MS" w:cs="Tahoma"/>
      <w:kern w:val="3"/>
      <w:lang w:eastAsia="pl-PL"/>
    </w:rPr>
  </w:style>
  <w:style w:type="paragraph" w:styleId="Zwykytekst">
    <w:name w:val="Plain Text"/>
    <w:basedOn w:val="Standard"/>
    <w:link w:val="ZwykytekstZnak"/>
    <w:uiPriority w:val="99"/>
    <w:semiHidden/>
    <w:unhideWhenUsed/>
    <w:rsid w:val="00046C10"/>
    <w:pPr>
      <w:widowControl w:val="0"/>
      <w:autoSpaceDN w:val="0"/>
    </w:pPr>
    <w:rPr>
      <w:rFonts w:ascii="Courier New" w:eastAsia="Arial Unicode MS" w:hAnsi="Courier New" w:cs="Tahoma"/>
      <w:kern w:val="3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6C10"/>
    <w:rPr>
      <w:rFonts w:ascii="Courier New" w:eastAsia="Arial Unicode MS" w:hAnsi="Courier New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L520</dc:creator>
  <cp:lastModifiedBy>Joanna Poślednik</cp:lastModifiedBy>
  <cp:revision>8</cp:revision>
  <cp:lastPrinted>2018-11-29T10:38:00Z</cp:lastPrinted>
  <dcterms:created xsi:type="dcterms:W3CDTF">2018-05-16T10:20:00Z</dcterms:created>
  <dcterms:modified xsi:type="dcterms:W3CDTF">2020-12-10T13:07:00Z</dcterms:modified>
</cp:coreProperties>
</file>